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4643" w:rsidRPr="008214FD" w:rsidP="00464643">
      <w:pPr>
        <w:ind w:firstLine="709"/>
        <w:jc w:val="right"/>
      </w:pPr>
      <w:r w:rsidRPr="008214FD">
        <w:t>Дело № 5-</w:t>
      </w:r>
      <w:r w:rsidR="005357AD">
        <w:t>0031</w:t>
      </w:r>
      <w:r w:rsidRPr="008214FD" w:rsidR="00952258">
        <w:t>-0501</w:t>
      </w:r>
      <w:r w:rsidRPr="008214FD">
        <w:t>/202</w:t>
      </w:r>
      <w:r w:rsidR="005357AD">
        <w:t>6</w:t>
      </w:r>
    </w:p>
    <w:p w:rsidR="00785AE7" w:rsidRPr="00DC08D3" w:rsidP="00464643">
      <w:pPr>
        <w:ind w:firstLine="709"/>
        <w:jc w:val="right"/>
      </w:pPr>
    </w:p>
    <w:p w:rsidR="00087ABA" w:rsidRPr="00087ABA" w:rsidP="00087ABA">
      <w:pPr>
        <w:pStyle w:val="Title"/>
        <w:jc w:val="center"/>
        <w:rPr>
          <w:rFonts w:ascii="Times New Roman" w:hAnsi="Times New Roman" w:cs="Times New Roman"/>
          <w:sz w:val="28"/>
          <w:szCs w:val="28"/>
        </w:rPr>
      </w:pPr>
      <w:r w:rsidRPr="00087AB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87ABA" w:rsidRPr="00087ABA" w:rsidP="00087ABA">
      <w:pPr>
        <w:pStyle w:val="Title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7ABA">
        <w:rPr>
          <w:rFonts w:ascii="Times New Roman" w:hAnsi="Times New Roman" w:cs="Times New Roman"/>
          <w:bCs/>
          <w:sz w:val="28"/>
          <w:szCs w:val="28"/>
        </w:rPr>
        <w:t>о назначении административного наказания</w:t>
      </w:r>
    </w:p>
    <w:p w:rsidR="00087ABA" w:rsidRPr="00087ABA" w:rsidP="00087ABA">
      <w:pPr>
        <w:jc w:val="center"/>
        <w:rPr>
          <w:sz w:val="28"/>
          <w:szCs w:val="28"/>
        </w:rPr>
      </w:pPr>
      <w:r w:rsidRPr="00087ABA">
        <w:rPr>
          <w:sz w:val="28"/>
          <w:szCs w:val="28"/>
        </w:rPr>
        <w:t xml:space="preserve">         (резолютивная часть постановления объявлена </w:t>
      </w:r>
      <w:r>
        <w:rPr>
          <w:sz w:val="28"/>
          <w:szCs w:val="28"/>
        </w:rPr>
        <w:t>22 января 2026 года</w:t>
      </w:r>
      <w:r w:rsidRPr="00087ABA">
        <w:rPr>
          <w:sz w:val="28"/>
          <w:szCs w:val="28"/>
        </w:rPr>
        <w:t>)</w:t>
      </w:r>
    </w:p>
    <w:p w:rsidR="00785AE7" w:rsidRPr="00087ABA" w:rsidP="00087ABA">
      <w:pPr>
        <w:jc w:val="center"/>
        <w:rPr>
          <w:bCs/>
          <w:sz w:val="16"/>
          <w:szCs w:val="16"/>
        </w:rPr>
      </w:pPr>
    </w:p>
    <w:p w:rsidR="00785AE7" w:rsidRPr="00087ABA" w:rsidP="00464643">
      <w:pPr>
        <w:pStyle w:val="BodyTextIndent"/>
        <w:spacing w:line="360" w:lineRule="auto"/>
        <w:ind w:firstLine="0"/>
        <w:jc w:val="both"/>
        <w:rPr>
          <w:szCs w:val="28"/>
          <w:lang w:val="ru-RU"/>
        </w:rPr>
      </w:pPr>
      <w:r>
        <w:rPr>
          <w:szCs w:val="28"/>
          <w:lang w:val="ru-RU"/>
        </w:rPr>
        <w:t>26</w:t>
      </w:r>
      <w:r w:rsidRPr="00087ABA" w:rsidR="005357AD">
        <w:rPr>
          <w:szCs w:val="28"/>
          <w:lang w:val="ru-RU"/>
        </w:rPr>
        <w:t xml:space="preserve"> января</w:t>
      </w:r>
      <w:r w:rsidRPr="00087ABA" w:rsidR="00CD0E39">
        <w:rPr>
          <w:szCs w:val="28"/>
          <w:lang w:val="ru-RU"/>
        </w:rPr>
        <w:t xml:space="preserve"> </w:t>
      </w:r>
      <w:r w:rsidRPr="00087ABA" w:rsidR="00464643">
        <w:rPr>
          <w:szCs w:val="28"/>
          <w:lang w:val="ru-RU"/>
        </w:rPr>
        <w:t>202</w:t>
      </w:r>
      <w:r w:rsidRPr="00087ABA" w:rsidR="005357AD">
        <w:rPr>
          <w:szCs w:val="28"/>
          <w:lang w:val="ru-RU"/>
        </w:rPr>
        <w:t>6</w:t>
      </w:r>
      <w:r w:rsidRPr="00087ABA" w:rsidR="00464643">
        <w:rPr>
          <w:szCs w:val="28"/>
          <w:lang w:val="ru-RU"/>
        </w:rPr>
        <w:t xml:space="preserve"> года                                               </w:t>
      </w:r>
      <w:r w:rsidRPr="00087ABA" w:rsidR="00CD0E39">
        <w:rPr>
          <w:szCs w:val="28"/>
          <w:lang w:val="ru-RU"/>
        </w:rPr>
        <w:t xml:space="preserve">                            </w:t>
      </w:r>
      <w:r w:rsidRPr="00087ABA" w:rsidR="00952258">
        <w:rPr>
          <w:szCs w:val="28"/>
          <w:lang w:val="ru-RU"/>
        </w:rPr>
        <w:t xml:space="preserve">    </w:t>
      </w:r>
      <w:r w:rsidRPr="00087ABA" w:rsidR="00464643">
        <w:rPr>
          <w:szCs w:val="28"/>
          <w:lang w:val="ru-RU"/>
        </w:rPr>
        <w:t>г.</w:t>
      </w:r>
      <w:r w:rsidRPr="00087ABA" w:rsidR="00952258">
        <w:rPr>
          <w:szCs w:val="28"/>
          <w:lang w:val="ru-RU"/>
        </w:rPr>
        <w:t xml:space="preserve"> </w:t>
      </w:r>
      <w:r w:rsidRPr="00087ABA" w:rsidR="00464643">
        <w:rPr>
          <w:szCs w:val="28"/>
          <w:lang w:val="ru-RU"/>
        </w:rPr>
        <w:t>Нефтеюганск</w:t>
      </w:r>
    </w:p>
    <w:p w:rsidR="00B9036E" w:rsidP="00B9036E">
      <w:pPr>
        <w:pStyle w:val="BodyTextIndent"/>
        <w:jc w:val="both"/>
        <w:rPr>
          <w:szCs w:val="28"/>
        </w:rPr>
      </w:pPr>
      <w:r w:rsidRPr="00985567">
        <w:rPr>
          <w:szCs w:val="28"/>
        </w:rPr>
        <w:t xml:space="preserve">Мировой судья судебного участка № </w:t>
      </w:r>
      <w:r w:rsidR="00952258">
        <w:rPr>
          <w:szCs w:val="28"/>
          <w:lang w:val="ru-RU"/>
        </w:rPr>
        <w:t>6</w:t>
      </w:r>
      <w:r w:rsidRPr="00985567">
        <w:rPr>
          <w:szCs w:val="28"/>
        </w:rPr>
        <w:t xml:space="preserve"> Нефтеюганск</w:t>
      </w:r>
      <w:r w:rsidRPr="00985567">
        <w:rPr>
          <w:szCs w:val="28"/>
          <w:lang w:val="ru-RU"/>
        </w:rPr>
        <w:t>ого судебного района</w:t>
      </w:r>
      <w:r w:rsidRPr="00985567">
        <w:rPr>
          <w:szCs w:val="28"/>
        </w:rPr>
        <w:t xml:space="preserve"> Ханты-Мансийского автономного округа – Югры </w:t>
      </w:r>
      <w:r w:rsidR="00952258">
        <w:rPr>
          <w:szCs w:val="28"/>
          <w:lang w:val="ru-RU"/>
        </w:rPr>
        <w:t>Сабитова Д.Р.</w:t>
      </w:r>
      <w:r w:rsidRPr="00985567">
        <w:rPr>
          <w:szCs w:val="28"/>
          <w:lang w:val="ru-RU"/>
        </w:rPr>
        <w:t xml:space="preserve"> (ХМАО-Югра, г. Нефтеюганск, </w:t>
      </w:r>
      <w:r w:rsidR="00952258">
        <w:rPr>
          <w:szCs w:val="28"/>
          <w:lang w:val="ru-RU"/>
        </w:rPr>
        <w:t>ул. Сургутская, стр. 10</w:t>
      </w:r>
      <w:r w:rsidRPr="00985567">
        <w:rPr>
          <w:szCs w:val="28"/>
          <w:lang w:val="ru-RU"/>
        </w:rPr>
        <w:t>)</w:t>
      </w:r>
      <w:r w:rsidRPr="00985567">
        <w:rPr>
          <w:szCs w:val="28"/>
        </w:rPr>
        <w:t xml:space="preserve">, </w:t>
      </w:r>
    </w:p>
    <w:p w:rsidR="00464643" w:rsidRPr="00985567" w:rsidP="00B9036E">
      <w:pPr>
        <w:pStyle w:val="BodyTextIndent"/>
        <w:jc w:val="both"/>
        <w:rPr>
          <w:szCs w:val="28"/>
        </w:rPr>
      </w:pPr>
      <w:r w:rsidRPr="00985567">
        <w:rPr>
          <w:szCs w:val="28"/>
        </w:rPr>
        <w:t>рассмотрев материалы по делу</w:t>
      </w:r>
      <w:r w:rsidRPr="00985567">
        <w:rPr>
          <w:szCs w:val="28"/>
        </w:rPr>
        <w:t xml:space="preserve"> об административном правонарушении в отношении:</w:t>
      </w:r>
    </w:p>
    <w:p w:rsidR="00464643" w:rsidRPr="005357AD" w:rsidP="005357AD">
      <w:pPr>
        <w:pStyle w:val="BodyTextIndent"/>
        <w:jc w:val="both"/>
        <w:rPr>
          <w:szCs w:val="28"/>
          <w:lang w:val="ru-RU"/>
        </w:rPr>
      </w:pPr>
      <w:r>
        <w:rPr>
          <w:szCs w:val="28"/>
          <w:lang w:val="ru-RU"/>
        </w:rPr>
        <w:t>Ч</w:t>
      </w:r>
      <w:r>
        <w:rPr>
          <w:rFonts w:eastAsia="Calibri"/>
          <w:szCs w:val="28"/>
          <w:lang w:eastAsia="en-US" w:bidi="ru-RU"/>
        </w:rPr>
        <w:t>***</w:t>
      </w:r>
      <w:r w:rsidR="00CD0E39">
        <w:rPr>
          <w:szCs w:val="28"/>
          <w:lang w:val="ru-RU"/>
        </w:rPr>
        <w:t xml:space="preserve">, </w:t>
      </w:r>
      <w:r>
        <w:rPr>
          <w:rFonts w:eastAsia="Calibri"/>
          <w:szCs w:val="28"/>
          <w:lang w:eastAsia="en-US" w:bidi="ru-RU"/>
        </w:rPr>
        <w:t>***</w:t>
      </w:r>
      <w:r w:rsidRPr="00985567" w:rsidR="00CD0E39">
        <w:rPr>
          <w:szCs w:val="28"/>
        </w:rPr>
        <w:t xml:space="preserve">года рождения, </w:t>
      </w:r>
      <w:r w:rsidR="00CD0E39">
        <w:rPr>
          <w:szCs w:val="28"/>
          <w:lang w:val="ru-RU"/>
        </w:rPr>
        <w:t xml:space="preserve">уроженца </w:t>
      </w:r>
      <w:r>
        <w:rPr>
          <w:szCs w:val="28"/>
          <w:lang w:val="ru-RU"/>
        </w:rPr>
        <w:t>Тюменской обл.</w:t>
      </w:r>
      <w:r w:rsidRPr="00985567" w:rsidR="00CD0E39">
        <w:rPr>
          <w:szCs w:val="28"/>
          <w:lang w:val="ru-RU"/>
        </w:rPr>
        <w:t xml:space="preserve">, зарегистрированного </w:t>
      </w:r>
      <w:r w:rsidRPr="005357AD">
        <w:rPr>
          <w:szCs w:val="28"/>
          <w:lang w:val="ru-RU"/>
        </w:rPr>
        <w:t xml:space="preserve">по адресу: </w:t>
      </w:r>
      <w:r>
        <w:rPr>
          <w:rFonts w:eastAsia="Calibri"/>
          <w:szCs w:val="28"/>
          <w:lang w:eastAsia="en-US" w:bidi="ru-RU"/>
        </w:rPr>
        <w:t>***</w:t>
      </w:r>
      <w:r>
        <w:rPr>
          <w:szCs w:val="28"/>
          <w:lang w:val="ru-RU"/>
        </w:rPr>
        <w:t xml:space="preserve">, </w:t>
      </w:r>
      <w:r w:rsidRPr="00985567" w:rsidR="00CD0E39">
        <w:rPr>
          <w:szCs w:val="28"/>
          <w:lang w:val="ru-RU"/>
        </w:rPr>
        <w:t xml:space="preserve">проживающего по адресу: </w:t>
      </w:r>
      <w:r>
        <w:rPr>
          <w:rFonts w:eastAsia="Calibri"/>
          <w:szCs w:val="28"/>
          <w:lang w:eastAsia="en-US" w:bidi="ru-RU"/>
        </w:rPr>
        <w:t>***</w:t>
      </w:r>
      <w:r w:rsidRPr="005357AD">
        <w:rPr>
          <w:szCs w:val="28"/>
          <w:lang w:val="ru-RU"/>
        </w:rPr>
        <w:t>,</w:t>
      </w:r>
      <w:r w:rsidR="00CD0E39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паспорт </w:t>
      </w:r>
      <w:r>
        <w:rPr>
          <w:rFonts w:eastAsia="Calibri"/>
          <w:szCs w:val="28"/>
          <w:lang w:eastAsia="en-US" w:bidi="ru-RU"/>
        </w:rPr>
        <w:t>***</w:t>
      </w:r>
      <w:r w:rsidRPr="00985567" w:rsidR="00CD0E39">
        <w:rPr>
          <w:szCs w:val="28"/>
          <w:lang w:val="ru-RU"/>
        </w:rPr>
        <w:t>,</w:t>
      </w:r>
    </w:p>
    <w:p w:rsidR="00464643" w:rsidRPr="00985567" w:rsidP="0046464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85567">
        <w:rPr>
          <w:sz w:val="28"/>
          <w:szCs w:val="28"/>
          <w:lang w:eastAsia="ru-RU"/>
        </w:rPr>
        <w:t>в совершении административного правонарушения, предусмотренного ч.1 ст. 12.8 Кодекса Российской Федерации об административных правонарушениях,</w:t>
      </w:r>
    </w:p>
    <w:p w:rsidR="00464643" w:rsidRPr="00785AE7" w:rsidP="00464643">
      <w:pPr>
        <w:pStyle w:val="BodyTextIndent"/>
        <w:jc w:val="both"/>
        <w:rPr>
          <w:sz w:val="16"/>
          <w:szCs w:val="16"/>
          <w:lang w:val="ru-RU"/>
        </w:rPr>
      </w:pPr>
    </w:p>
    <w:p w:rsidR="00464643" w:rsidRPr="00464643" w:rsidP="00464643">
      <w:pPr>
        <w:pStyle w:val="BodyTextIndent"/>
        <w:jc w:val="center"/>
        <w:rPr>
          <w:szCs w:val="28"/>
          <w:lang w:val="ru-RU"/>
        </w:rPr>
      </w:pPr>
      <w:r w:rsidRPr="00985567">
        <w:rPr>
          <w:szCs w:val="28"/>
        </w:rPr>
        <w:t>УСТАНОВИЛ:</w:t>
      </w:r>
      <w:r>
        <w:rPr>
          <w:szCs w:val="28"/>
          <w:lang w:val="ru-RU"/>
        </w:rPr>
        <w:t xml:space="preserve"> </w:t>
      </w:r>
    </w:p>
    <w:p w:rsidR="00464643" w:rsidRPr="00785AE7" w:rsidP="00464643">
      <w:pPr>
        <w:pStyle w:val="BodyTextIndent"/>
        <w:jc w:val="center"/>
        <w:rPr>
          <w:sz w:val="16"/>
          <w:szCs w:val="16"/>
          <w:lang w:val="ru-RU"/>
        </w:rPr>
      </w:pPr>
    </w:p>
    <w:p w:rsidR="00464643" w:rsidRPr="00985567" w:rsidP="00952258">
      <w:pPr>
        <w:pStyle w:val="BodyTextIndent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Ч</w:t>
      </w:r>
      <w:r>
        <w:rPr>
          <w:rFonts w:eastAsia="Calibri"/>
          <w:szCs w:val="28"/>
          <w:lang w:eastAsia="en-US" w:bidi="ru-RU"/>
        </w:rPr>
        <w:t>***</w:t>
      </w:r>
      <w:r>
        <w:rPr>
          <w:szCs w:val="28"/>
          <w:lang w:val="ru-RU"/>
        </w:rPr>
        <w:t>15.11</w:t>
      </w:r>
      <w:r w:rsidRPr="00985567" w:rsidR="00CD0E39">
        <w:rPr>
          <w:szCs w:val="28"/>
          <w:lang w:val="ru-RU"/>
        </w:rPr>
        <w:t xml:space="preserve">.2025 </w:t>
      </w:r>
      <w:r w:rsidRPr="00985567" w:rsidR="00CD0E39">
        <w:rPr>
          <w:szCs w:val="28"/>
        </w:rPr>
        <w:t xml:space="preserve">в </w:t>
      </w:r>
      <w:r w:rsidR="00B9036E">
        <w:rPr>
          <w:szCs w:val="28"/>
          <w:lang w:val="ru-RU"/>
        </w:rPr>
        <w:t>11</w:t>
      </w:r>
      <w:r w:rsidRPr="00985567" w:rsidR="00CD0E39">
        <w:rPr>
          <w:szCs w:val="28"/>
          <w:lang w:val="ru-RU"/>
        </w:rPr>
        <w:t xml:space="preserve"> час.</w:t>
      </w:r>
      <w:r>
        <w:rPr>
          <w:szCs w:val="28"/>
          <w:lang w:val="ru-RU"/>
        </w:rPr>
        <w:t xml:space="preserve"> 40</w:t>
      </w:r>
      <w:r w:rsidRPr="00985567" w:rsidR="00CD0E39">
        <w:rPr>
          <w:szCs w:val="28"/>
          <w:lang w:val="ru-RU"/>
        </w:rPr>
        <w:t xml:space="preserve"> мин</w:t>
      </w:r>
      <w:r w:rsidRPr="00985567" w:rsidR="00CD0E39">
        <w:rPr>
          <w:szCs w:val="28"/>
        </w:rPr>
        <w:t xml:space="preserve">., </w:t>
      </w:r>
      <w:r w:rsidRPr="005357AD">
        <w:rPr>
          <w:szCs w:val="28"/>
          <w:lang w:val="ru-RU"/>
        </w:rPr>
        <w:t xml:space="preserve">на </w:t>
      </w:r>
      <w:r>
        <w:rPr>
          <w:rFonts w:eastAsia="Calibri"/>
          <w:szCs w:val="28"/>
          <w:lang w:eastAsia="en-US" w:bidi="ru-RU"/>
        </w:rPr>
        <w:t>***</w:t>
      </w:r>
      <w:r w:rsidRPr="005357AD">
        <w:rPr>
          <w:szCs w:val="28"/>
          <w:lang w:val="ru-RU"/>
        </w:rPr>
        <w:t xml:space="preserve">км. а/д </w:t>
      </w:r>
      <w:r>
        <w:rPr>
          <w:szCs w:val="28"/>
          <w:lang w:val="ru-RU"/>
        </w:rPr>
        <w:t xml:space="preserve">Р404 Тюмень-Тобольск-Ханты-Мансийск </w:t>
      </w:r>
      <w:r w:rsidRPr="005357AD">
        <w:rPr>
          <w:szCs w:val="28"/>
          <w:lang w:val="ru-RU"/>
        </w:rPr>
        <w:t>Нефтеюганский район</w:t>
      </w:r>
      <w:r>
        <w:rPr>
          <w:szCs w:val="28"/>
          <w:lang w:val="ru-RU"/>
        </w:rPr>
        <w:t>,</w:t>
      </w:r>
      <w:r w:rsidR="00CA44B4">
        <w:rPr>
          <w:szCs w:val="28"/>
          <w:lang w:val="ru-RU"/>
        </w:rPr>
        <w:t xml:space="preserve"> </w:t>
      </w:r>
      <w:r w:rsidRPr="00985567" w:rsidR="00CD0E39">
        <w:rPr>
          <w:szCs w:val="28"/>
          <w:lang w:val="ru-RU"/>
        </w:rPr>
        <w:t xml:space="preserve">управлял </w:t>
      </w:r>
      <w:r>
        <w:rPr>
          <w:szCs w:val="28"/>
          <w:lang w:val="ru-RU"/>
        </w:rPr>
        <w:t>транспортным средством</w:t>
      </w:r>
      <w:r w:rsidR="00886B74">
        <w:rPr>
          <w:szCs w:val="28"/>
          <w:lang w:val="ru-RU"/>
        </w:rPr>
        <w:t xml:space="preserve"> </w:t>
      </w:r>
      <w:r>
        <w:rPr>
          <w:rFonts w:eastAsia="Calibri"/>
          <w:szCs w:val="28"/>
          <w:lang w:eastAsia="en-US" w:bidi="ru-RU"/>
        </w:rPr>
        <w:t>***</w:t>
      </w:r>
      <w:r>
        <w:rPr>
          <w:szCs w:val="28"/>
          <w:lang w:val="ru-RU"/>
        </w:rPr>
        <w:t xml:space="preserve">г/н </w:t>
      </w:r>
      <w:r>
        <w:rPr>
          <w:rFonts w:eastAsia="Calibri"/>
          <w:szCs w:val="28"/>
          <w:lang w:eastAsia="en-US" w:bidi="ru-RU"/>
        </w:rPr>
        <w:t>***</w:t>
      </w:r>
      <w:r w:rsidR="006056EC">
        <w:rPr>
          <w:szCs w:val="28"/>
          <w:lang w:val="ru-RU"/>
        </w:rPr>
        <w:t>,</w:t>
      </w:r>
      <w:r w:rsidR="00B9036E">
        <w:rPr>
          <w:szCs w:val="28"/>
          <w:lang w:val="ru-RU"/>
        </w:rPr>
        <w:t xml:space="preserve"> </w:t>
      </w:r>
      <w:r w:rsidR="00066167">
        <w:rPr>
          <w:szCs w:val="28"/>
          <w:lang w:val="ru-RU"/>
        </w:rPr>
        <w:t xml:space="preserve">будучи </w:t>
      </w:r>
      <w:r w:rsidRPr="00985567" w:rsidR="00CD0E39">
        <w:rPr>
          <w:szCs w:val="28"/>
          <w:lang w:val="ru-RU"/>
        </w:rPr>
        <w:t>в состоянии</w:t>
      </w:r>
      <w:r w:rsidR="00066167">
        <w:rPr>
          <w:szCs w:val="28"/>
          <w:lang w:val="ru-RU"/>
        </w:rPr>
        <w:t xml:space="preserve"> алкогольного</w:t>
      </w:r>
      <w:r w:rsidRPr="00985567" w:rsidR="00CD0E39">
        <w:rPr>
          <w:szCs w:val="28"/>
          <w:lang w:val="ru-RU"/>
        </w:rPr>
        <w:t xml:space="preserve"> опьянения, </w:t>
      </w:r>
      <w:r w:rsidR="00066167">
        <w:rPr>
          <w:szCs w:val="28"/>
          <w:lang w:val="ru-RU"/>
        </w:rPr>
        <w:t>установлено</w:t>
      </w:r>
      <w:r w:rsidRPr="001C55E2" w:rsidR="00CD0E39">
        <w:rPr>
          <w:color w:val="FF0000"/>
          <w:szCs w:val="28"/>
          <w:lang w:val="ru-RU"/>
        </w:rPr>
        <w:t xml:space="preserve"> </w:t>
      </w:r>
      <w:r w:rsidRPr="00985567" w:rsidR="00CD0E39">
        <w:rPr>
          <w:szCs w:val="28"/>
          <w:lang w:val="ru-RU"/>
        </w:rPr>
        <w:t>результат</w:t>
      </w:r>
      <w:r w:rsidR="00066167">
        <w:rPr>
          <w:szCs w:val="28"/>
          <w:lang w:val="ru-RU"/>
        </w:rPr>
        <w:t>ом</w:t>
      </w:r>
      <w:r w:rsidRPr="00985567" w:rsidR="00CD0E39">
        <w:rPr>
          <w:szCs w:val="28"/>
          <w:lang w:val="ru-RU"/>
        </w:rPr>
        <w:t xml:space="preserve"> освидетельствования на состояние алкогольного опьянения – </w:t>
      </w:r>
      <w:r w:rsidR="00CD0E39">
        <w:rPr>
          <w:szCs w:val="28"/>
          <w:lang w:val="ru-RU"/>
        </w:rPr>
        <w:t>0,</w:t>
      </w:r>
      <w:r>
        <w:rPr>
          <w:szCs w:val="28"/>
          <w:lang w:val="ru-RU"/>
        </w:rPr>
        <w:t>71</w:t>
      </w:r>
      <w:r w:rsidR="00CD0E39">
        <w:rPr>
          <w:szCs w:val="28"/>
          <w:lang w:val="ru-RU"/>
        </w:rPr>
        <w:t xml:space="preserve"> </w:t>
      </w:r>
      <w:r w:rsidRPr="00985567" w:rsidR="00CD0E39">
        <w:rPr>
          <w:szCs w:val="28"/>
          <w:lang w:val="ru-RU"/>
        </w:rPr>
        <w:t xml:space="preserve">мг/л выдыхаемого воздуха, </w:t>
      </w:r>
      <w:r w:rsidR="001471F0">
        <w:rPr>
          <w:szCs w:val="28"/>
          <w:lang w:val="ru-RU"/>
        </w:rPr>
        <w:t>данные</w:t>
      </w:r>
      <w:r w:rsidRPr="00985567" w:rsidR="00CD0E39">
        <w:rPr>
          <w:szCs w:val="28"/>
          <w:lang w:val="ru-RU"/>
        </w:rPr>
        <w:t xml:space="preserve"> действия (бездействия) не содержат уголовно наказуемого деяния, чем нарушил п. 2.7 Правил дорожного движения Российской Федерации. </w:t>
      </w:r>
    </w:p>
    <w:p w:rsidR="00066167" w:rsidRPr="005357AD" w:rsidP="00066167">
      <w:pPr>
        <w:ind w:right="-2" w:firstLine="567"/>
        <w:jc w:val="both"/>
        <w:rPr>
          <w:sz w:val="28"/>
          <w:szCs w:val="28"/>
        </w:rPr>
      </w:pPr>
      <w:r w:rsidRPr="005357AD">
        <w:rPr>
          <w:sz w:val="28"/>
          <w:szCs w:val="28"/>
          <w:lang w:eastAsia="ru-RU"/>
        </w:rPr>
        <w:t xml:space="preserve">В судебное заседание </w:t>
      </w:r>
      <w:r w:rsidRPr="005357AD">
        <w:rPr>
          <w:sz w:val="28"/>
          <w:szCs w:val="28"/>
        </w:rPr>
        <w:t>Ч</w:t>
      </w:r>
      <w:r>
        <w:rPr>
          <w:rFonts w:eastAsia="Calibri"/>
          <w:sz w:val="28"/>
          <w:szCs w:val="28"/>
          <w:lang w:eastAsia="en-US" w:bidi="ru-RU"/>
        </w:rPr>
        <w:t>***</w:t>
      </w:r>
      <w:r w:rsidRPr="005357AD">
        <w:rPr>
          <w:sz w:val="28"/>
          <w:szCs w:val="28"/>
        </w:rPr>
        <w:t xml:space="preserve">извещен о времени и месте рассмотрения дела об административном правонарушении </w:t>
      </w:r>
      <w:r>
        <w:rPr>
          <w:sz w:val="28"/>
          <w:szCs w:val="28"/>
        </w:rPr>
        <w:t>надлежащим образом</w:t>
      </w:r>
      <w:r w:rsidRPr="005357AD">
        <w:rPr>
          <w:sz w:val="28"/>
          <w:szCs w:val="28"/>
        </w:rPr>
        <w:t>.</w:t>
      </w:r>
      <w:r>
        <w:rPr>
          <w:sz w:val="28"/>
          <w:szCs w:val="28"/>
        </w:rPr>
        <w:t xml:space="preserve"> Просил рассмотреть дело в его отсутствие. </w:t>
      </w:r>
    </w:p>
    <w:p w:rsidR="00066167" w:rsidRPr="00B9303C" w:rsidP="0006616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303C">
        <w:rPr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</w:t>
      </w:r>
      <w:r w:rsidRPr="00B9303C">
        <w:rPr>
          <w:sz w:val="28"/>
          <w:szCs w:val="28"/>
        </w:rPr>
        <w:t>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</w:t>
      </w:r>
      <w:r w:rsidRPr="00B9303C">
        <w:rPr>
          <w:sz w:val="28"/>
          <w:szCs w:val="28"/>
        </w:rPr>
        <w:t xml:space="preserve">ых правонарушениях», мировой судья считает возможным рассмотреть дело об административном правонарушении в отношении </w:t>
      </w:r>
      <w:r w:rsidRPr="00066167">
        <w:rPr>
          <w:sz w:val="28"/>
          <w:szCs w:val="28"/>
        </w:rPr>
        <w:t>Ч</w:t>
      </w:r>
      <w:r>
        <w:rPr>
          <w:rFonts w:eastAsia="Calibri"/>
          <w:sz w:val="28"/>
          <w:szCs w:val="28"/>
          <w:lang w:eastAsia="en-US" w:bidi="ru-RU"/>
        </w:rPr>
        <w:t>***</w:t>
      </w:r>
      <w:r w:rsidRPr="00B9303C">
        <w:rPr>
          <w:sz w:val="28"/>
          <w:szCs w:val="28"/>
        </w:rPr>
        <w:t>в его отсутствие.</w:t>
      </w:r>
    </w:p>
    <w:p w:rsidR="00464643" w:rsidRPr="00066167" w:rsidP="00464643">
      <w:pPr>
        <w:widowControl w:val="0"/>
        <w:suppressAutoHyphens w:val="0"/>
        <w:ind w:right="-2" w:firstLine="709"/>
        <w:jc w:val="both"/>
        <w:rPr>
          <w:sz w:val="28"/>
          <w:szCs w:val="28"/>
        </w:rPr>
      </w:pPr>
      <w:r w:rsidRPr="00066167">
        <w:rPr>
          <w:sz w:val="28"/>
          <w:szCs w:val="28"/>
        </w:rPr>
        <w:t>Мировой судья, исследовал следующие доказательства по делу:</w:t>
      </w:r>
    </w:p>
    <w:p w:rsidR="00464643" w:rsidRPr="00985567" w:rsidP="00243751">
      <w:pPr>
        <w:pStyle w:val="BodyTextIndent"/>
        <w:ind w:firstLine="708"/>
        <w:jc w:val="both"/>
        <w:rPr>
          <w:szCs w:val="28"/>
          <w:lang w:val="ru-RU"/>
        </w:rPr>
      </w:pPr>
      <w:r w:rsidRPr="00985567">
        <w:rPr>
          <w:szCs w:val="28"/>
          <w:lang w:val="ru-RU"/>
        </w:rPr>
        <w:t xml:space="preserve">- </w:t>
      </w:r>
      <w:r w:rsidRPr="00985567">
        <w:rPr>
          <w:szCs w:val="28"/>
        </w:rPr>
        <w:t>протокол об административном правонарушении</w:t>
      </w:r>
      <w:r w:rsidRPr="00985567">
        <w:rPr>
          <w:szCs w:val="28"/>
        </w:rPr>
        <w:t xml:space="preserve"> 86 ХМ </w:t>
      </w:r>
      <w:r>
        <w:rPr>
          <w:rFonts w:eastAsia="Calibri"/>
          <w:szCs w:val="28"/>
          <w:lang w:eastAsia="en-US" w:bidi="ru-RU"/>
        </w:rPr>
        <w:t>***</w:t>
      </w:r>
      <w:r w:rsidRPr="00985567">
        <w:rPr>
          <w:szCs w:val="28"/>
        </w:rPr>
        <w:t xml:space="preserve">от </w:t>
      </w:r>
      <w:r w:rsidR="006056EC">
        <w:rPr>
          <w:szCs w:val="28"/>
          <w:lang w:val="ru-RU"/>
        </w:rPr>
        <w:t>15.11</w:t>
      </w:r>
      <w:r w:rsidRPr="00985567">
        <w:rPr>
          <w:szCs w:val="28"/>
          <w:lang w:val="ru-RU"/>
        </w:rPr>
        <w:t>.2025, согласно которому</w:t>
      </w:r>
      <w:r w:rsidRPr="00985567">
        <w:rPr>
          <w:szCs w:val="28"/>
        </w:rPr>
        <w:t xml:space="preserve"> </w:t>
      </w:r>
      <w:r w:rsidRPr="006056EC" w:rsidR="006056EC">
        <w:rPr>
          <w:szCs w:val="28"/>
          <w:lang w:val="ru-RU"/>
        </w:rPr>
        <w:t>Ч</w:t>
      </w:r>
      <w:r>
        <w:rPr>
          <w:rFonts w:eastAsia="Calibri"/>
          <w:szCs w:val="28"/>
          <w:lang w:eastAsia="en-US" w:bidi="ru-RU"/>
        </w:rPr>
        <w:t>***</w:t>
      </w:r>
      <w:r w:rsidRPr="006056EC" w:rsidR="006056EC">
        <w:rPr>
          <w:szCs w:val="28"/>
          <w:lang w:val="ru-RU"/>
        </w:rPr>
        <w:t xml:space="preserve">15.11.2025 в 11 час. 40 мин., на </w:t>
      </w:r>
      <w:r>
        <w:rPr>
          <w:rFonts w:eastAsia="Calibri"/>
          <w:szCs w:val="28"/>
          <w:lang w:eastAsia="en-US" w:bidi="ru-RU"/>
        </w:rPr>
        <w:t>***</w:t>
      </w:r>
      <w:r w:rsidRPr="006056EC" w:rsidR="006056EC">
        <w:rPr>
          <w:szCs w:val="28"/>
          <w:lang w:val="ru-RU"/>
        </w:rPr>
        <w:t xml:space="preserve">км. а/д Р404 Тюмень-Тобольск-Ханты-Мансийск Нефтеюганский район, управлял транспортным средством </w:t>
      </w:r>
      <w:r>
        <w:rPr>
          <w:rFonts w:eastAsia="Calibri"/>
          <w:szCs w:val="28"/>
          <w:lang w:eastAsia="en-US" w:bidi="ru-RU"/>
        </w:rPr>
        <w:t>***</w:t>
      </w:r>
      <w:r w:rsidRPr="006056EC" w:rsidR="006056EC">
        <w:rPr>
          <w:szCs w:val="28"/>
          <w:lang w:val="ru-RU"/>
        </w:rPr>
        <w:t xml:space="preserve">г/н </w:t>
      </w:r>
      <w:r>
        <w:rPr>
          <w:rFonts w:eastAsia="Calibri"/>
          <w:szCs w:val="28"/>
          <w:lang w:eastAsia="en-US" w:bidi="ru-RU"/>
        </w:rPr>
        <w:t>***</w:t>
      </w:r>
      <w:r w:rsidR="006056EC">
        <w:rPr>
          <w:szCs w:val="28"/>
          <w:lang w:val="ru-RU"/>
        </w:rPr>
        <w:t>,</w:t>
      </w:r>
      <w:r w:rsidRPr="00B9036E" w:rsidR="00B9036E">
        <w:rPr>
          <w:szCs w:val="28"/>
          <w:lang w:val="ru-RU"/>
        </w:rPr>
        <w:t xml:space="preserve"> </w:t>
      </w:r>
      <w:r w:rsidR="001471F0">
        <w:rPr>
          <w:szCs w:val="28"/>
          <w:lang w:val="ru-RU"/>
        </w:rPr>
        <w:t xml:space="preserve">будучи в состоянии алкогольного опьянения, </w:t>
      </w:r>
      <w:r w:rsidRPr="00B9036E" w:rsidR="00B9036E">
        <w:rPr>
          <w:szCs w:val="28"/>
          <w:lang w:val="ru-RU"/>
        </w:rPr>
        <w:t>результат освидетельствования на состояние алкогольного опьянения – 0,</w:t>
      </w:r>
      <w:r w:rsidR="006056EC">
        <w:rPr>
          <w:szCs w:val="28"/>
          <w:lang w:val="ru-RU"/>
        </w:rPr>
        <w:t>71</w:t>
      </w:r>
      <w:r w:rsidRPr="00B9036E" w:rsidR="00B9036E">
        <w:rPr>
          <w:szCs w:val="28"/>
          <w:lang w:val="ru-RU"/>
        </w:rPr>
        <w:t xml:space="preserve"> </w:t>
      </w:r>
      <w:r w:rsidRPr="00985567" w:rsidR="00243751">
        <w:rPr>
          <w:szCs w:val="28"/>
          <w:lang w:val="ru-RU"/>
        </w:rPr>
        <w:t xml:space="preserve">мг/л выдыхаемого воздуха, </w:t>
      </w:r>
      <w:r w:rsidR="001471F0">
        <w:rPr>
          <w:szCs w:val="28"/>
          <w:lang w:val="ru-RU"/>
        </w:rPr>
        <w:t xml:space="preserve">данные </w:t>
      </w:r>
      <w:r w:rsidRPr="00985567" w:rsidR="00243751">
        <w:rPr>
          <w:szCs w:val="28"/>
          <w:lang w:val="ru-RU"/>
        </w:rPr>
        <w:t xml:space="preserve">действия (бездействия) </w:t>
      </w:r>
      <w:r w:rsidRPr="00985567" w:rsidR="00243751">
        <w:rPr>
          <w:szCs w:val="28"/>
          <w:lang w:val="ru-RU"/>
        </w:rPr>
        <w:t xml:space="preserve">не содержат уголовно наказуемого деяния, чем нарушил п. 2.7 Правил дорожного движения Российской Федерации. </w:t>
      </w:r>
      <w:r w:rsidRPr="00985567">
        <w:rPr>
          <w:szCs w:val="28"/>
          <w:lang w:val="ru-RU"/>
        </w:rPr>
        <w:t>П</w:t>
      </w:r>
      <w:r w:rsidRPr="00985567">
        <w:rPr>
          <w:szCs w:val="28"/>
        </w:rPr>
        <w:t>ри</w:t>
      </w:r>
      <w:r w:rsidRPr="00985567">
        <w:rPr>
          <w:szCs w:val="28"/>
        </w:rPr>
        <w:t xml:space="preserve"> составлении протокола, </w:t>
      </w:r>
      <w:r w:rsidRPr="006056EC" w:rsidR="006056EC">
        <w:rPr>
          <w:szCs w:val="28"/>
          <w:lang w:val="ru-RU"/>
        </w:rPr>
        <w:t>Ч</w:t>
      </w:r>
      <w:r>
        <w:rPr>
          <w:rFonts w:eastAsia="Calibri"/>
          <w:szCs w:val="28"/>
          <w:lang w:eastAsia="en-US" w:bidi="ru-RU"/>
        </w:rPr>
        <w:t>***</w:t>
      </w:r>
      <w:r w:rsidRPr="00985567">
        <w:rPr>
          <w:szCs w:val="28"/>
        </w:rPr>
        <w:t>бы</w:t>
      </w:r>
      <w:r w:rsidRPr="00985567">
        <w:rPr>
          <w:bCs/>
          <w:szCs w:val="28"/>
        </w:rPr>
        <w:t xml:space="preserve">ли </w:t>
      </w:r>
      <w:r w:rsidRPr="00985567">
        <w:rPr>
          <w:szCs w:val="28"/>
        </w:rPr>
        <w:t xml:space="preserve">разъяснены процессуальные права и обязанности, предусмотренные </w:t>
      </w:r>
      <w:r w:rsidRPr="00985567">
        <w:rPr>
          <w:szCs w:val="28"/>
          <w:lang w:val="ru-RU"/>
        </w:rPr>
        <w:t xml:space="preserve">ст.25.1 </w:t>
      </w:r>
      <w:r w:rsidRPr="00985567">
        <w:rPr>
          <w:szCs w:val="28"/>
        </w:rPr>
        <w:t xml:space="preserve">КоАП РФ, а также ст. 51 Конституции РФ, </w:t>
      </w:r>
      <w:r w:rsidRPr="00985567">
        <w:rPr>
          <w:szCs w:val="28"/>
          <w:lang w:val="ru-RU"/>
        </w:rPr>
        <w:t>к</w:t>
      </w:r>
      <w:r w:rsidRPr="00985567">
        <w:rPr>
          <w:szCs w:val="28"/>
        </w:rPr>
        <w:t>опия протокола вручена</w:t>
      </w:r>
      <w:r w:rsidR="00886B74">
        <w:rPr>
          <w:szCs w:val="28"/>
          <w:lang w:val="ru-RU"/>
        </w:rPr>
        <w:t xml:space="preserve"> </w:t>
      </w:r>
      <w:r w:rsidR="006056EC">
        <w:rPr>
          <w:szCs w:val="28"/>
          <w:lang w:val="ru-RU"/>
        </w:rPr>
        <w:t>15.11</w:t>
      </w:r>
      <w:r w:rsidR="00886B74">
        <w:rPr>
          <w:szCs w:val="28"/>
          <w:lang w:val="ru-RU"/>
        </w:rPr>
        <w:t>.2025</w:t>
      </w:r>
      <w:r w:rsidRPr="00985567">
        <w:rPr>
          <w:szCs w:val="28"/>
        </w:rPr>
        <w:t>, о чем имеются подпис</w:t>
      </w:r>
      <w:r w:rsidRPr="00985567">
        <w:rPr>
          <w:szCs w:val="28"/>
          <w:lang w:val="ru-RU"/>
        </w:rPr>
        <w:t xml:space="preserve">и </w:t>
      </w:r>
      <w:r w:rsidRPr="006056EC" w:rsidR="006056EC">
        <w:rPr>
          <w:szCs w:val="28"/>
          <w:lang w:val="ru-RU"/>
        </w:rPr>
        <w:t>Ч</w:t>
      </w:r>
      <w:r>
        <w:rPr>
          <w:rFonts w:eastAsia="Calibri"/>
          <w:szCs w:val="28"/>
          <w:lang w:eastAsia="en-US" w:bidi="ru-RU"/>
        </w:rPr>
        <w:t>***</w:t>
      </w:r>
      <w:r w:rsidRPr="00985567">
        <w:rPr>
          <w:szCs w:val="28"/>
          <w:lang w:val="ru-RU"/>
        </w:rPr>
        <w:t>в соотве</w:t>
      </w:r>
      <w:r w:rsidRPr="00985567">
        <w:rPr>
          <w:szCs w:val="28"/>
          <w:lang w:val="ru-RU"/>
        </w:rPr>
        <w:t>тствующих графах протокола</w:t>
      </w:r>
      <w:r w:rsidRPr="00985567">
        <w:rPr>
          <w:szCs w:val="28"/>
        </w:rPr>
        <w:t>;</w:t>
      </w:r>
    </w:p>
    <w:p w:rsidR="00464643" w:rsidP="00464643">
      <w:pPr>
        <w:pStyle w:val="BodyTextIndent"/>
        <w:jc w:val="both"/>
        <w:rPr>
          <w:szCs w:val="28"/>
          <w:lang w:val="ru-RU"/>
        </w:rPr>
      </w:pPr>
      <w:r w:rsidRPr="00985567">
        <w:rPr>
          <w:szCs w:val="28"/>
          <w:lang w:val="ru-RU"/>
        </w:rPr>
        <w:t xml:space="preserve">- </w:t>
      </w:r>
      <w:r w:rsidRPr="00985567">
        <w:rPr>
          <w:szCs w:val="28"/>
        </w:rPr>
        <w:t xml:space="preserve">протокол об отстранении от управления транспортным средством 86 </w:t>
      </w:r>
      <w:r w:rsidR="006056EC">
        <w:rPr>
          <w:szCs w:val="28"/>
          <w:lang w:val="ru-RU"/>
        </w:rPr>
        <w:t>ПК</w:t>
      </w:r>
      <w:r w:rsidR="00641219">
        <w:rPr>
          <w:szCs w:val="28"/>
          <w:lang w:val="ru-RU"/>
        </w:rPr>
        <w:t xml:space="preserve"> № </w:t>
      </w:r>
      <w:r>
        <w:rPr>
          <w:rFonts w:eastAsia="Calibri"/>
          <w:szCs w:val="28"/>
          <w:lang w:eastAsia="en-US" w:bidi="ru-RU"/>
        </w:rPr>
        <w:t>***</w:t>
      </w:r>
      <w:r w:rsidR="00641219">
        <w:rPr>
          <w:szCs w:val="28"/>
          <w:lang w:val="ru-RU"/>
        </w:rPr>
        <w:t xml:space="preserve">от </w:t>
      </w:r>
      <w:r w:rsidR="006056EC">
        <w:rPr>
          <w:szCs w:val="28"/>
          <w:lang w:val="ru-RU"/>
        </w:rPr>
        <w:t>15.11.</w:t>
      </w:r>
      <w:r w:rsidR="004F3CBB">
        <w:rPr>
          <w:szCs w:val="28"/>
          <w:lang w:val="ru-RU"/>
        </w:rPr>
        <w:t>2025</w:t>
      </w:r>
      <w:r w:rsidRPr="00985567">
        <w:rPr>
          <w:szCs w:val="28"/>
        </w:rPr>
        <w:t xml:space="preserve">, составленный с применением видеозаписи, о чем имеется отметка в протоколе, из которого следует, что </w:t>
      </w:r>
      <w:r w:rsidRPr="006056EC" w:rsidR="006056EC">
        <w:rPr>
          <w:szCs w:val="28"/>
          <w:lang w:val="ru-RU"/>
        </w:rPr>
        <w:t>Ч</w:t>
      </w:r>
      <w:r>
        <w:rPr>
          <w:rFonts w:eastAsia="Calibri"/>
          <w:szCs w:val="28"/>
          <w:lang w:eastAsia="en-US" w:bidi="ru-RU"/>
        </w:rPr>
        <w:t>***</w:t>
      </w:r>
      <w:r w:rsidRPr="00985567">
        <w:rPr>
          <w:szCs w:val="28"/>
        </w:rPr>
        <w:t>отстранен от управле</w:t>
      </w:r>
      <w:r w:rsidRPr="00985567">
        <w:rPr>
          <w:szCs w:val="28"/>
        </w:rPr>
        <w:t xml:space="preserve">ния </w:t>
      </w:r>
      <w:r w:rsidRPr="006056EC" w:rsidR="006056EC">
        <w:rPr>
          <w:szCs w:val="28"/>
        </w:rPr>
        <w:t>тр</w:t>
      </w:r>
      <w:r w:rsidR="001471F0">
        <w:rPr>
          <w:szCs w:val="28"/>
        </w:rPr>
        <w:t xml:space="preserve">анспортным средством </w:t>
      </w:r>
      <w:r>
        <w:rPr>
          <w:rFonts w:eastAsia="Calibri"/>
          <w:szCs w:val="28"/>
          <w:lang w:eastAsia="en-US" w:bidi="ru-RU"/>
        </w:rPr>
        <w:t>***</w:t>
      </w:r>
      <w:r w:rsidRPr="006056EC" w:rsidR="006056EC">
        <w:rPr>
          <w:szCs w:val="28"/>
        </w:rPr>
        <w:t xml:space="preserve">г/н </w:t>
      </w:r>
      <w:r>
        <w:rPr>
          <w:rFonts w:eastAsia="Calibri"/>
          <w:szCs w:val="28"/>
          <w:lang w:eastAsia="en-US" w:bidi="ru-RU"/>
        </w:rPr>
        <w:t>***</w:t>
      </w:r>
      <w:r w:rsidRPr="00985567">
        <w:rPr>
          <w:szCs w:val="28"/>
        </w:rPr>
        <w:t xml:space="preserve">. Основанием для отстранения от управления транспортным средством послужило наличие признаков опьянения: </w:t>
      </w:r>
      <w:r>
        <w:rPr>
          <w:szCs w:val="28"/>
        </w:rPr>
        <w:t xml:space="preserve">запах изо рта, </w:t>
      </w:r>
      <w:r w:rsidR="00243751">
        <w:rPr>
          <w:szCs w:val="28"/>
          <w:lang w:val="ru-RU"/>
        </w:rPr>
        <w:t>нарушение речи</w:t>
      </w:r>
      <w:r w:rsidR="001C55E2">
        <w:rPr>
          <w:szCs w:val="28"/>
          <w:lang w:val="ru-RU"/>
        </w:rPr>
        <w:t xml:space="preserve">, резкое изменение окраски кожных покровов лица, </w:t>
      </w:r>
      <w:r w:rsidR="001C55E2">
        <w:rPr>
          <w:szCs w:val="28"/>
          <w:lang w:val="ru-RU"/>
        </w:rPr>
        <w:t>поведение</w:t>
      </w:r>
      <w:r w:rsidR="001C55E2">
        <w:rPr>
          <w:szCs w:val="28"/>
          <w:lang w:val="ru-RU"/>
        </w:rPr>
        <w:t xml:space="preserve"> не соответствующее обстановке</w:t>
      </w:r>
      <w:r>
        <w:rPr>
          <w:szCs w:val="28"/>
          <w:lang w:val="ru-RU"/>
        </w:rPr>
        <w:t>;</w:t>
      </w:r>
    </w:p>
    <w:p w:rsidR="00464643" w:rsidRPr="00985567" w:rsidP="00464643">
      <w:pPr>
        <w:pStyle w:val="BodyTextIndent"/>
        <w:jc w:val="both"/>
        <w:rPr>
          <w:szCs w:val="28"/>
          <w:lang w:val="ru-RU"/>
        </w:rPr>
      </w:pPr>
      <w:r w:rsidRPr="00985567">
        <w:rPr>
          <w:szCs w:val="28"/>
          <w:lang w:val="ru-RU"/>
        </w:rPr>
        <w:t xml:space="preserve">- </w:t>
      </w:r>
      <w:r w:rsidRPr="00985567">
        <w:rPr>
          <w:szCs w:val="28"/>
        </w:rPr>
        <w:t xml:space="preserve">акт освидетельствования на состояние алкогольного опьянения </w:t>
      </w:r>
      <w:r w:rsidRPr="00985567">
        <w:rPr>
          <w:szCs w:val="28"/>
          <w:lang w:val="ru-RU"/>
        </w:rPr>
        <w:t xml:space="preserve">86 ГП </w:t>
      </w:r>
      <w:r>
        <w:rPr>
          <w:rFonts w:eastAsia="Calibri"/>
          <w:szCs w:val="28"/>
          <w:lang w:eastAsia="en-US" w:bidi="ru-RU"/>
        </w:rPr>
        <w:t>***</w:t>
      </w:r>
      <w:r w:rsidR="004F3CBB">
        <w:rPr>
          <w:szCs w:val="28"/>
          <w:lang w:val="ru-RU"/>
        </w:rPr>
        <w:t xml:space="preserve">от </w:t>
      </w:r>
      <w:r w:rsidR="006056EC">
        <w:rPr>
          <w:szCs w:val="28"/>
          <w:lang w:val="ru-RU"/>
        </w:rPr>
        <w:t>15.11</w:t>
      </w:r>
      <w:r w:rsidR="004F3CBB">
        <w:rPr>
          <w:szCs w:val="28"/>
          <w:lang w:val="ru-RU"/>
        </w:rPr>
        <w:t>.2025</w:t>
      </w:r>
      <w:r w:rsidRPr="00985567">
        <w:rPr>
          <w:szCs w:val="28"/>
          <w:lang w:val="ru-RU"/>
        </w:rPr>
        <w:t>, составленный с применением видеозаписи,</w:t>
      </w:r>
      <w:r w:rsidRPr="00985567">
        <w:rPr>
          <w:szCs w:val="28"/>
        </w:rPr>
        <w:t xml:space="preserve"> согласно которому </w:t>
      </w:r>
      <w:r w:rsidRPr="00985567">
        <w:rPr>
          <w:szCs w:val="28"/>
          <w:lang w:val="ru-RU"/>
        </w:rPr>
        <w:t xml:space="preserve">у </w:t>
      </w:r>
      <w:r w:rsidRPr="006056EC" w:rsidR="006056EC">
        <w:rPr>
          <w:szCs w:val="28"/>
          <w:lang w:val="ru-RU"/>
        </w:rPr>
        <w:t>Ч</w:t>
      </w:r>
      <w:r>
        <w:rPr>
          <w:rFonts w:eastAsia="Calibri"/>
          <w:szCs w:val="28"/>
          <w:lang w:eastAsia="en-US" w:bidi="ru-RU"/>
        </w:rPr>
        <w:t>***</w:t>
      </w:r>
      <w:r w:rsidRPr="00985567">
        <w:rPr>
          <w:szCs w:val="28"/>
          <w:lang w:val="ru-RU"/>
        </w:rPr>
        <w:t>п</w:t>
      </w:r>
      <w:r w:rsidRPr="00985567">
        <w:rPr>
          <w:szCs w:val="28"/>
        </w:rPr>
        <w:t>ри</w:t>
      </w:r>
      <w:r w:rsidRPr="00985567">
        <w:rPr>
          <w:szCs w:val="28"/>
        </w:rPr>
        <w:t xml:space="preserve"> освидетельствовании, проведенном </w:t>
      </w:r>
      <w:r w:rsidR="006056EC">
        <w:rPr>
          <w:szCs w:val="28"/>
          <w:lang w:val="ru-RU"/>
        </w:rPr>
        <w:t>15.11</w:t>
      </w:r>
      <w:r w:rsidR="00DC08D3">
        <w:rPr>
          <w:szCs w:val="28"/>
          <w:lang w:val="ru-RU"/>
        </w:rPr>
        <w:t>.</w:t>
      </w:r>
      <w:r w:rsidR="004F3CBB">
        <w:rPr>
          <w:szCs w:val="28"/>
          <w:lang w:val="ru-RU"/>
        </w:rPr>
        <w:t>2025</w:t>
      </w:r>
      <w:r w:rsidRPr="00985567">
        <w:rPr>
          <w:szCs w:val="28"/>
          <w:lang w:val="ru-RU"/>
        </w:rPr>
        <w:t xml:space="preserve"> в </w:t>
      </w:r>
      <w:r w:rsidR="006056EC">
        <w:rPr>
          <w:szCs w:val="28"/>
          <w:lang w:val="ru-RU"/>
        </w:rPr>
        <w:t>12</w:t>
      </w:r>
      <w:r w:rsidR="00DC08D3">
        <w:rPr>
          <w:szCs w:val="28"/>
          <w:lang w:val="ru-RU"/>
        </w:rPr>
        <w:t xml:space="preserve"> </w:t>
      </w:r>
      <w:r w:rsidRPr="00985567">
        <w:rPr>
          <w:szCs w:val="28"/>
          <w:lang w:val="ru-RU"/>
        </w:rPr>
        <w:t xml:space="preserve">час. </w:t>
      </w:r>
      <w:r w:rsidR="00932262">
        <w:rPr>
          <w:szCs w:val="28"/>
          <w:lang w:val="ru-RU"/>
        </w:rPr>
        <w:t>29</w:t>
      </w:r>
      <w:r>
        <w:rPr>
          <w:szCs w:val="28"/>
          <w:lang w:val="ru-RU"/>
        </w:rPr>
        <w:t xml:space="preserve"> </w:t>
      </w:r>
      <w:r w:rsidRPr="00985567">
        <w:rPr>
          <w:szCs w:val="28"/>
          <w:lang w:val="ru-RU"/>
        </w:rPr>
        <w:t>м</w:t>
      </w:r>
      <w:r w:rsidRPr="00985567">
        <w:rPr>
          <w:szCs w:val="28"/>
          <w:lang w:val="ru-RU"/>
        </w:rPr>
        <w:t>ин.</w:t>
      </w:r>
      <w:r w:rsidRPr="00985567">
        <w:rPr>
          <w:szCs w:val="28"/>
        </w:rPr>
        <w:t>, с применением специального технического средства измерения</w:t>
      </w:r>
      <w:r w:rsidRPr="00985567">
        <w:rPr>
          <w:szCs w:val="28"/>
          <w:lang w:val="ru-RU"/>
        </w:rPr>
        <w:t xml:space="preserve"> </w:t>
      </w:r>
      <w:r>
        <w:rPr>
          <w:rFonts w:eastAsia="Calibri"/>
          <w:szCs w:val="28"/>
          <w:lang w:eastAsia="en-US" w:bidi="ru-RU"/>
        </w:rPr>
        <w:t>***</w:t>
      </w:r>
      <w:r w:rsidRPr="00985567">
        <w:rPr>
          <w:szCs w:val="28"/>
          <w:lang w:val="ru-RU"/>
        </w:rPr>
        <w:t xml:space="preserve">, заводской номер прибора </w:t>
      </w:r>
      <w:r>
        <w:rPr>
          <w:rFonts w:eastAsia="Calibri"/>
          <w:szCs w:val="28"/>
          <w:lang w:eastAsia="en-US" w:bidi="ru-RU"/>
        </w:rPr>
        <w:t>***</w:t>
      </w:r>
      <w:r w:rsidRPr="00985567">
        <w:rPr>
          <w:szCs w:val="28"/>
          <w:lang w:val="ru-RU"/>
        </w:rPr>
        <w:t>, при наличии признаков опьянения</w:t>
      </w:r>
      <w:r w:rsidRPr="00985567">
        <w:rPr>
          <w:szCs w:val="28"/>
        </w:rPr>
        <w:t>:</w:t>
      </w:r>
      <w:r w:rsidRPr="00985567">
        <w:rPr>
          <w:szCs w:val="28"/>
          <w:lang w:val="ru-RU"/>
        </w:rPr>
        <w:t xml:space="preserve"> </w:t>
      </w:r>
      <w:r>
        <w:rPr>
          <w:szCs w:val="28"/>
        </w:rPr>
        <w:t xml:space="preserve">запах алкоголя изо рта, </w:t>
      </w:r>
      <w:r w:rsidR="00DC08D3">
        <w:rPr>
          <w:szCs w:val="28"/>
          <w:lang w:val="ru-RU"/>
        </w:rPr>
        <w:t>нарушение речи,</w:t>
      </w:r>
      <w:r w:rsidR="001C55E2">
        <w:rPr>
          <w:szCs w:val="28"/>
          <w:lang w:val="ru-RU"/>
        </w:rPr>
        <w:t xml:space="preserve"> изменение окраски кожных покровов лица, поведение, не соответствующее обстановке, </w:t>
      </w:r>
      <w:r w:rsidRPr="00985567">
        <w:rPr>
          <w:szCs w:val="28"/>
          <w:lang w:val="ru-RU"/>
        </w:rPr>
        <w:t>установлено наличие</w:t>
      </w:r>
      <w:r w:rsidRPr="00985567">
        <w:rPr>
          <w:szCs w:val="28"/>
        </w:rPr>
        <w:t xml:space="preserve"> абсолютного этилового спирта </w:t>
      </w:r>
      <w:r w:rsidRPr="00985567">
        <w:rPr>
          <w:szCs w:val="28"/>
          <w:lang w:val="ru-RU"/>
        </w:rPr>
        <w:t xml:space="preserve">в выдыхаемом воздухе </w:t>
      </w:r>
      <w:r w:rsidRPr="00985567">
        <w:rPr>
          <w:szCs w:val="28"/>
        </w:rPr>
        <w:t xml:space="preserve">в концентрации </w:t>
      </w:r>
      <w:r w:rsidR="00243751">
        <w:rPr>
          <w:szCs w:val="28"/>
          <w:lang w:val="ru-RU"/>
        </w:rPr>
        <w:t>0,</w:t>
      </w:r>
      <w:r w:rsidR="00932262">
        <w:rPr>
          <w:szCs w:val="28"/>
          <w:lang w:val="ru-RU"/>
        </w:rPr>
        <w:t>71</w:t>
      </w:r>
      <w:r w:rsidRPr="00985567">
        <w:rPr>
          <w:szCs w:val="28"/>
          <w:lang w:val="ru-RU"/>
        </w:rPr>
        <w:t xml:space="preserve"> </w:t>
      </w:r>
      <w:r w:rsidRPr="00985567">
        <w:rPr>
          <w:szCs w:val="28"/>
        </w:rPr>
        <w:t>м</w:t>
      </w:r>
      <w:r w:rsidRPr="00985567">
        <w:rPr>
          <w:szCs w:val="28"/>
          <w:lang w:val="ru-RU"/>
        </w:rPr>
        <w:t>г/л</w:t>
      </w:r>
      <w:r w:rsidRPr="00985567">
        <w:rPr>
          <w:szCs w:val="28"/>
        </w:rPr>
        <w:t xml:space="preserve"> выдыхаемого </w:t>
      </w:r>
      <w:r w:rsidR="00932262">
        <w:rPr>
          <w:szCs w:val="28"/>
          <w:lang w:val="ru-RU"/>
        </w:rPr>
        <w:t>Ч</w:t>
      </w:r>
      <w:r>
        <w:rPr>
          <w:rFonts w:eastAsia="Calibri"/>
          <w:szCs w:val="28"/>
          <w:lang w:eastAsia="en-US" w:bidi="ru-RU"/>
        </w:rPr>
        <w:t>***</w:t>
      </w:r>
      <w:r w:rsidRPr="00985567">
        <w:rPr>
          <w:szCs w:val="28"/>
        </w:rPr>
        <w:t>воздуха.</w:t>
      </w:r>
      <w:r w:rsidRPr="00985567">
        <w:rPr>
          <w:szCs w:val="28"/>
          <w:lang w:val="ru-RU"/>
        </w:rPr>
        <w:t xml:space="preserve"> С результатами освидетельствования </w:t>
      </w:r>
      <w:r w:rsidRPr="00932262" w:rsidR="00932262">
        <w:rPr>
          <w:szCs w:val="28"/>
          <w:lang w:val="ru-RU"/>
        </w:rPr>
        <w:t>Ч</w:t>
      </w:r>
      <w:r>
        <w:rPr>
          <w:rFonts w:eastAsia="Calibri"/>
          <w:szCs w:val="28"/>
          <w:lang w:eastAsia="en-US" w:bidi="ru-RU"/>
        </w:rPr>
        <w:t>***</w:t>
      </w:r>
      <w:r w:rsidRPr="00985567">
        <w:rPr>
          <w:szCs w:val="28"/>
          <w:lang w:val="ru-RU"/>
        </w:rPr>
        <w:t>был согласен, о чем указал в протоколе. Б</w:t>
      </w:r>
      <w:r w:rsidRPr="00985567">
        <w:rPr>
          <w:szCs w:val="28"/>
        </w:rPr>
        <w:t xml:space="preserve">умажный носитель с записью результатов исследования – </w:t>
      </w:r>
      <w:r w:rsidR="00243751">
        <w:rPr>
          <w:szCs w:val="28"/>
          <w:lang w:val="ru-RU"/>
        </w:rPr>
        <w:t>0,</w:t>
      </w:r>
      <w:r w:rsidR="00B63C82">
        <w:rPr>
          <w:szCs w:val="28"/>
          <w:lang w:val="ru-RU"/>
        </w:rPr>
        <w:t>71</w:t>
      </w:r>
      <w:r w:rsidR="004F3CBB">
        <w:rPr>
          <w:szCs w:val="28"/>
          <w:lang w:val="ru-RU"/>
        </w:rPr>
        <w:t xml:space="preserve"> </w:t>
      </w:r>
      <w:r w:rsidRPr="00985567">
        <w:rPr>
          <w:szCs w:val="28"/>
          <w:lang w:val="ru-RU"/>
        </w:rPr>
        <w:t>м</w:t>
      </w:r>
      <w:r w:rsidRPr="00985567">
        <w:rPr>
          <w:szCs w:val="28"/>
        </w:rPr>
        <w:t>г/л</w:t>
      </w:r>
      <w:r w:rsidRPr="00985567">
        <w:rPr>
          <w:szCs w:val="28"/>
          <w:lang w:val="ru-RU"/>
        </w:rPr>
        <w:t xml:space="preserve">, подписанный сотрудником ГИБДД и </w:t>
      </w:r>
      <w:r w:rsidRPr="00B63C82" w:rsidR="00B63C82">
        <w:rPr>
          <w:szCs w:val="28"/>
          <w:lang w:val="ru-RU"/>
        </w:rPr>
        <w:t>Черепанов</w:t>
      </w:r>
      <w:r w:rsidR="00B63C82">
        <w:rPr>
          <w:szCs w:val="28"/>
          <w:lang w:val="ru-RU"/>
        </w:rPr>
        <w:t>ым</w:t>
      </w:r>
      <w:r w:rsidRPr="00B63C82" w:rsidR="00B63C82">
        <w:rPr>
          <w:szCs w:val="28"/>
          <w:lang w:val="ru-RU"/>
        </w:rPr>
        <w:t xml:space="preserve"> А.В.</w:t>
      </w:r>
      <w:r w:rsidRPr="00985567">
        <w:rPr>
          <w:szCs w:val="28"/>
        </w:rPr>
        <w:t>;</w:t>
      </w:r>
    </w:p>
    <w:p w:rsidR="00464643" w:rsidRPr="00832B74" w:rsidP="004646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5567">
        <w:rPr>
          <w:sz w:val="28"/>
          <w:szCs w:val="28"/>
          <w:lang w:eastAsia="ru-RU"/>
        </w:rPr>
        <w:t xml:space="preserve">- копию </w:t>
      </w:r>
      <w:r w:rsidRPr="00985567">
        <w:rPr>
          <w:sz w:val="28"/>
          <w:szCs w:val="28"/>
        </w:rPr>
        <w:t xml:space="preserve">свидетельства о поверке № </w:t>
      </w:r>
      <w:r>
        <w:rPr>
          <w:rFonts w:eastAsia="Calibri"/>
          <w:sz w:val="28"/>
          <w:szCs w:val="28"/>
          <w:lang w:eastAsia="en-US" w:bidi="ru-RU"/>
        </w:rPr>
        <w:t>***</w:t>
      </w:r>
      <w:r w:rsidRPr="00985567">
        <w:rPr>
          <w:sz w:val="28"/>
          <w:szCs w:val="28"/>
        </w:rPr>
        <w:t xml:space="preserve">средства измерений анализаторы паров этанола в выдыхаемом воздухе </w:t>
      </w:r>
      <w:r>
        <w:rPr>
          <w:rFonts w:eastAsia="Calibri"/>
          <w:sz w:val="28"/>
          <w:szCs w:val="28"/>
          <w:lang w:eastAsia="en-US" w:bidi="ru-RU"/>
        </w:rPr>
        <w:t>**</w:t>
      </w:r>
      <w:r>
        <w:rPr>
          <w:rFonts w:eastAsia="Calibri"/>
          <w:sz w:val="28"/>
          <w:szCs w:val="28"/>
          <w:lang w:eastAsia="en-US" w:bidi="ru-RU"/>
        </w:rPr>
        <w:t>*</w:t>
      </w:r>
      <w:r w:rsidR="00CA0065">
        <w:rPr>
          <w:sz w:val="28"/>
          <w:szCs w:val="28"/>
        </w:rPr>
        <w:t>.</w:t>
      </w:r>
      <w:r w:rsidRPr="00832B74" w:rsidR="00832B74">
        <w:rPr>
          <w:sz w:val="28"/>
          <w:szCs w:val="28"/>
        </w:rPr>
        <w:t>,</w:t>
      </w:r>
      <w:r w:rsidRPr="00832B74" w:rsidR="00832B74">
        <w:rPr>
          <w:sz w:val="28"/>
          <w:szCs w:val="28"/>
        </w:rPr>
        <w:t xml:space="preserve"> заводской номер прибора </w:t>
      </w:r>
      <w:r>
        <w:rPr>
          <w:rFonts w:eastAsia="Calibri"/>
          <w:sz w:val="28"/>
          <w:szCs w:val="28"/>
          <w:lang w:eastAsia="en-US" w:bidi="ru-RU"/>
        </w:rPr>
        <w:t>***</w:t>
      </w:r>
      <w:r w:rsidRPr="00832B74">
        <w:rPr>
          <w:sz w:val="28"/>
          <w:szCs w:val="28"/>
        </w:rPr>
        <w:t xml:space="preserve">, </w:t>
      </w:r>
      <w:r w:rsidR="00832B74">
        <w:rPr>
          <w:sz w:val="28"/>
          <w:szCs w:val="28"/>
        </w:rPr>
        <w:t xml:space="preserve">дата поверки </w:t>
      </w:r>
      <w:r w:rsidR="00B63C82">
        <w:rPr>
          <w:sz w:val="28"/>
          <w:szCs w:val="28"/>
        </w:rPr>
        <w:t>24.07.2025</w:t>
      </w:r>
      <w:r w:rsidR="00832B74">
        <w:rPr>
          <w:sz w:val="28"/>
          <w:szCs w:val="28"/>
        </w:rPr>
        <w:t xml:space="preserve">, действительно до </w:t>
      </w:r>
      <w:r w:rsidR="00B63C82">
        <w:rPr>
          <w:sz w:val="28"/>
          <w:szCs w:val="28"/>
        </w:rPr>
        <w:t>23.07</w:t>
      </w:r>
      <w:r w:rsidRPr="00985567">
        <w:rPr>
          <w:sz w:val="28"/>
          <w:szCs w:val="28"/>
        </w:rPr>
        <w:t>.202</w:t>
      </w:r>
      <w:r w:rsidR="00B63C82">
        <w:rPr>
          <w:sz w:val="28"/>
          <w:szCs w:val="28"/>
        </w:rPr>
        <w:t>6</w:t>
      </w:r>
      <w:r w:rsidRPr="00985567">
        <w:rPr>
          <w:sz w:val="28"/>
          <w:szCs w:val="28"/>
        </w:rPr>
        <w:t xml:space="preserve">; </w:t>
      </w:r>
    </w:p>
    <w:p w:rsidR="00832B74" w:rsidRPr="00CA0065" w:rsidP="004646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2B74">
        <w:rPr>
          <w:sz w:val="28"/>
          <w:szCs w:val="28"/>
        </w:rPr>
        <w:t xml:space="preserve">- </w:t>
      </w:r>
      <w:r w:rsidR="001C55E2">
        <w:rPr>
          <w:sz w:val="28"/>
          <w:szCs w:val="28"/>
        </w:rPr>
        <w:t xml:space="preserve">копия </w:t>
      </w:r>
      <w:r w:rsidRPr="00832B74">
        <w:rPr>
          <w:sz w:val="28"/>
          <w:szCs w:val="28"/>
        </w:rPr>
        <w:t>протокол</w:t>
      </w:r>
      <w:r w:rsidR="001C55E2">
        <w:rPr>
          <w:sz w:val="28"/>
          <w:szCs w:val="28"/>
        </w:rPr>
        <w:t>а</w:t>
      </w:r>
      <w:r w:rsidRPr="00832B74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 w:bidi="ru-RU"/>
        </w:rPr>
        <w:t>***</w:t>
      </w:r>
      <w:r w:rsidR="00B63C82">
        <w:rPr>
          <w:sz w:val="28"/>
          <w:szCs w:val="28"/>
        </w:rPr>
        <w:t>от 15.11.2025</w:t>
      </w:r>
      <w:r w:rsidRPr="00832B74">
        <w:rPr>
          <w:sz w:val="28"/>
          <w:szCs w:val="28"/>
        </w:rPr>
        <w:t xml:space="preserve"> задержания транспортного </w:t>
      </w:r>
      <w:r w:rsidRPr="00CA0065">
        <w:rPr>
          <w:sz w:val="28"/>
          <w:szCs w:val="28"/>
        </w:rPr>
        <w:t>средст</w:t>
      </w:r>
      <w:r w:rsidRPr="00CA0065">
        <w:rPr>
          <w:sz w:val="28"/>
          <w:szCs w:val="28"/>
        </w:rPr>
        <w:t xml:space="preserve">ва </w:t>
      </w:r>
      <w:r>
        <w:rPr>
          <w:rFonts w:eastAsia="Calibri"/>
          <w:sz w:val="28"/>
          <w:szCs w:val="28"/>
          <w:lang w:eastAsia="en-US" w:bidi="ru-RU"/>
        </w:rPr>
        <w:t>***</w:t>
      </w:r>
      <w:r w:rsidRPr="00B63C82" w:rsidR="00B63C82">
        <w:rPr>
          <w:sz w:val="28"/>
          <w:szCs w:val="28"/>
        </w:rPr>
        <w:t xml:space="preserve">г/н </w:t>
      </w:r>
      <w:r>
        <w:rPr>
          <w:rFonts w:eastAsia="Calibri"/>
          <w:sz w:val="28"/>
          <w:szCs w:val="28"/>
          <w:lang w:eastAsia="en-US" w:bidi="ru-RU"/>
        </w:rPr>
        <w:t>***</w:t>
      </w:r>
      <w:r w:rsidRPr="00CA0065">
        <w:rPr>
          <w:sz w:val="28"/>
          <w:szCs w:val="28"/>
        </w:rPr>
        <w:t xml:space="preserve">; </w:t>
      </w:r>
    </w:p>
    <w:p w:rsidR="00CA0065" w:rsidP="00CA0065">
      <w:pPr>
        <w:pStyle w:val="BodyTextIndent"/>
        <w:ind w:right="27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- рапортом </w:t>
      </w:r>
      <w:r w:rsidR="001C55E2">
        <w:rPr>
          <w:szCs w:val="28"/>
          <w:lang w:val="ru-RU"/>
        </w:rPr>
        <w:t>ст.</w:t>
      </w:r>
      <w:r>
        <w:rPr>
          <w:szCs w:val="28"/>
          <w:lang w:val="ru-RU"/>
        </w:rPr>
        <w:t xml:space="preserve">ИДПС </w:t>
      </w:r>
      <w:r w:rsidR="00B63C82">
        <w:rPr>
          <w:szCs w:val="28"/>
          <w:lang w:val="ru-RU"/>
        </w:rPr>
        <w:t>взвода №1 роты №2 ОБ ДПС</w:t>
      </w:r>
      <w:r>
        <w:rPr>
          <w:szCs w:val="28"/>
          <w:lang w:val="ru-RU"/>
        </w:rPr>
        <w:t xml:space="preserve"> ГИБДД </w:t>
      </w:r>
      <w:r w:rsidR="001C55E2">
        <w:rPr>
          <w:szCs w:val="28"/>
          <w:lang w:val="ru-RU"/>
        </w:rPr>
        <w:t>У</w:t>
      </w:r>
      <w:r>
        <w:rPr>
          <w:szCs w:val="28"/>
          <w:lang w:val="ru-RU"/>
        </w:rPr>
        <w:t xml:space="preserve">МВД России по </w:t>
      </w:r>
      <w:r w:rsidR="00B63C82">
        <w:rPr>
          <w:szCs w:val="28"/>
          <w:lang w:val="ru-RU"/>
        </w:rPr>
        <w:t>ХМАО-Югре</w:t>
      </w:r>
      <w:r>
        <w:rPr>
          <w:szCs w:val="28"/>
          <w:lang w:val="ru-RU"/>
        </w:rPr>
        <w:t xml:space="preserve"> от </w:t>
      </w:r>
      <w:r w:rsidR="00B63C82">
        <w:rPr>
          <w:szCs w:val="28"/>
          <w:lang w:val="ru-RU"/>
        </w:rPr>
        <w:t>15.11</w:t>
      </w:r>
      <w:r>
        <w:rPr>
          <w:szCs w:val="28"/>
          <w:lang w:val="ru-RU"/>
        </w:rPr>
        <w:t>.2025</w:t>
      </w:r>
      <w:r w:rsidR="001C55E2">
        <w:rPr>
          <w:szCs w:val="28"/>
          <w:lang w:val="ru-RU"/>
        </w:rPr>
        <w:t xml:space="preserve"> согласно которого, 15 ноября 2025 года в 11 часов 40 минут находясь на </w:t>
      </w:r>
      <w:r>
        <w:rPr>
          <w:rFonts w:eastAsia="Calibri"/>
          <w:szCs w:val="28"/>
          <w:lang w:eastAsia="en-US" w:bidi="ru-RU"/>
        </w:rPr>
        <w:t>***</w:t>
      </w:r>
      <w:r w:rsidR="001C55E2">
        <w:rPr>
          <w:szCs w:val="28"/>
          <w:lang w:val="ru-RU"/>
        </w:rPr>
        <w:t xml:space="preserve">км. а/д Р-404 Тюмень-Тобольск-Ханты-Мансийск Нефтеюганского района были остановлены автомобили </w:t>
      </w:r>
      <w:r>
        <w:rPr>
          <w:rFonts w:eastAsia="Calibri"/>
          <w:szCs w:val="28"/>
          <w:lang w:eastAsia="en-US" w:bidi="ru-RU"/>
        </w:rPr>
        <w:t>***</w:t>
      </w:r>
      <w:r w:rsidR="001C55E2">
        <w:rPr>
          <w:szCs w:val="28"/>
          <w:lang w:val="ru-RU"/>
        </w:rPr>
        <w:t xml:space="preserve">, г/н </w:t>
      </w:r>
      <w:r>
        <w:rPr>
          <w:rFonts w:eastAsia="Calibri"/>
          <w:szCs w:val="28"/>
          <w:lang w:eastAsia="en-US" w:bidi="ru-RU"/>
        </w:rPr>
        <w:t>***</w:t>
      </w:r>
      <w:r w:rsidR="001C55E2">
        <w:rPr>
          <w:szCs w:val="28"/>
          <w:lang w:val="ru-RU"/>
        </w:rPr>
        <w:t>под управлением М</w:t>
      </w:r>
      <w:r>
        <w:rPr>
          <w:rFonts w:eastAsia="Calibri"/>
          <w:szCs w:val="28"/>
          <w:lang w:eastAsia="en-US" w:bidi="ru-RU"/>
        </w:rPr>
        <w:t>******</w:t>
      </w:r>
      <w:r w:rsidR="001C55E2">
        <w:rPr>
          <w:szCs w:val="28"/>
          <w:lang w:val="ru-RU"/>
        </w:rPr>
        <w:t xml:space="preserve">г.р. и </w:t>
      </w:r>
      <w:r>
        <w:rPr>
          <w:rFonts w:eastAsia="Calibri"/>
          <w:szCs w:val="28"/>
          <w:lang w:eastAsia="en-US" w:bidi="ru-RU"/>
        </w:rPr>
        <w:t>***</w:t>
      </w:r>
      <w:r w:rsidR="001C55E2">
        <w:rPr>
          <w:szCs w:val="28"/>
          <w:lang w:val="ru-RU"/>
        </w:rPr>
        <w:t xml:space="preserve">, г/н </w:t>
      </w:r>
      <w:r>
        <w:rPr>
          <w:rFonts w:eastAsia="Calibri"/>
          <w:szCs w:val="28"/>
          <w:lang w:eastAsia="en-US" w:bidi="ru-RU"/>
        </w:rPr>
        <w:t>***</w:t>
      </w:r>
      <w:r w:rsidR="001C55E2">
        <w:rPr>
          <w:szCs w:val="28"/>
          <w:lang w:val="ru-RU"/>
        </w:rPr>
        <w:t>под управлением Ч</w:t>
      </w:r>
      <w:r>
        <w:rPr>
          <w:rFonts w:eastAsia="Calibri"/>
          <w:szCs w:val="28"/>
          <w:lang w:eastAsia="en-US" w:bidi="ru-RU"/>
        </w:rPr>
        <w:t>******</w:t>
      </w:r>
      <w:r w:rsidR="001C55E2">
        <w:rPr>
          <w:szCs w:val="28"/>
          <w:lang w:val="ru-RU"/>
        </w:rPr>
        <w:t>г.р. В момент остановки данных транспортных средств между ними произошло ДТП, в виде того, что Ч</w:t>
      </w:r>
      <w:r>
        <w:rPr>
          <w:rFonts w:eastAsia="Calibri"/>
          <w:szCs w:val="28"/>
          <w:lang w:eastAsia="en-US" w:bidi="ru-RU"/>
        </w:rPr>
        <w:t>***</w:t>
      </w:r>
      <w:r w:rsidR="001C55E2">
        <w:rPr>
          <w:szCs w:val="28"/>
          <w:lang w:val="ru-RU"/>
        </w:rPr>
        <w:t xml:space="preserve">. не выбрал безопасную дистанцию до автомобиля </w:t>
      </w:r>
      <w:r>
        <w:rPr>
          <w:rFonts w:eastAsia="Calibri"/>
          <w:szCs w:val="28"/>
          <w:lang w:eastAsia="en-US" w:bidi="ru-RU"/>
        </w:rPr>
        <w:t>***</w:t>
      </w:r>
      <w:r w:rsidR="001C55E2">
        <w:rPr>
          <w:szCs w:val="28"/>
          <w:lang w:val="ru-RU"/>
        </w:rPr>
        <w:t xml:space="preserve">, г/н </w:t>
      </w:r>
      <w:r>
        <w:rPr>
          <w:rFonts w:eastAsia="Calibri"/>
          <w:szCs w:val="28"/>
          <w:lang w:eastAsia="en-US" w:bidi="ru-RU"/>
        </w:rPr>
        <w:t>***</w:t>
      </w:r>
      <w:r w:rsidR="001C55E2">
        <w:rPr>
          <w:szCs w:val="28"/>
          <w:lang w:val="ru-RU"/>
        </w:rPr>
        <w:t>. В дальнейшем они подошли участникам ДТП, установили обстоятельства дела</w:t>
      </w:r>
      <w:r w:rsidR="00C55688">
        <w:rPr>
          <w:szCs w:val="28"/>
          <w:lang w:val="ru-RU"/>
        </w:rPr>
        <w:t>. В процессе общения у Ч</w:t>
      </w:r>
      <w:r>
        <w:rPr>
          <w:rFonts w:eastAsia="Calibri"/>
          <w:szCs w:val="28"/>
          <w:lang w:eastAsia="en-US" w:bidi="ru-RU"/>
        </w:rPr>
        <w:t>***</w:t>
      </w:r>
      <w:r w:rsidR="00C55688">
        <w:rPr>
          <w:szCs w:val="28"/>
          <w:lang w:val="ru-RU"/>
        </w:rPr>
        <w:t xml:space="preserve">были выявлены явные признаки алкогольного опьянения, а именно: запах алкоголя изо рта, нарушение речи, </w:t>
      </w:r>
      <w:r w:rsidR="00C55688">
        <w:rPr>
          <w:szCs w:val="28"/>
          <w:lang w:val="ru-RU"/>
        </w:rPr>
        <w:t>поведение</w:t>
      </w:r>
      <w:r w:rsidR="00C55688">
        <w:rPr>
          <w:szCs w:val="28"/>
          <w:lang w:val="ru-RU"/>
        </w:rPr>
        <w:t xml:space="preserve"> не соответствующее обстановке. В следствии чего данный водитель был отстранён от управления транспортным средством и освидетельствован на месте. Состояния опьянения было уставлено с результатом 0,71 мг/л, также был составлен протокол об административном </w:t>
      </w:r>
      <w:r w:rsidR="00C55688">
        <w:rPr>
          <w:szCs w:val="28"/>
          <w:lang w:val="ru-RU"/>
        </w:rPr>
        <w:t xml:space="preserve">правонарушении </w:t>
      </w:r>
      <w:r>
        <w:rPr>
          <w:rFonts w:eastAsia="Calibri"/>
          <w:szCs w:val="28"/>
          <w:lang w:eastAsia="en-US" w:bidi="ru-RU"/>
        </w:rPr>
        <w:t>***</w:t>
      </w:r>
      <w:r w:rsidR="00C55688">
        <w:rPr>
          <w:szCs w:val="28"/>
          <w:lang w:val="ru-RU"/>
        </w:rPr>
        <w:t>по ч. 1 ст. 12.8 КоАП РФ. Между участниками было оформлено ДТП и зафиксирован материальный ущерб</w:t>
      </w:r>
      <w:r>
        <w:rPr>
          <w:szCs w:val="28"/>
          <w:lang w:val="ru-RU"/>
        </w:rPr>
        <w:t xml:space="preserve">; </w:t>
      </w:r>
      <w:r w:rsidR="00B63C82">
        <w:rPr>
          <w:szCs w:val="28"/>
          <w:lang w:val="ru-RU"/>
        </w:rPr>
        <w:t xml:space="preserve"> </w:t>
      </w:r>
    </w:p>
    <w:p w:rsidR="00C55688" w:rsidP="00CA0065">
      <w:pPr>
        <w:pStyle w:val="BodyTextIndent"/>
        <w:ind w:right="27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- копия водительского удостоверения и копия свидетельства о регистрации транспортного средства; </w:t>
      </w:r>
    </w:p>
    <w:p w:rsidR="008226C4" w:rsidRPr="00EB1C94" w:rsidP="008226C4">
      <w:pPr>
        <w:ind w:right="-2" w:firstLine="709"/>
        <w:jc w:val="both"/>
        <w:rPr>
          <w:sz w:val="28"/>
          <w:szCs w:val="28"/>
        </w:rPr>
      </w:pPr>
      <w:r w:rsidRPr="00EB1C94">
        <w:rPr>
          <w:sz w:val="28"/>
          <w:szCs w:val="28"/>
        </w:rPr>
        <w:t>- карточкой операции с ВУ, согласно которой срок действия водительского удо</w:t>
      </w:r>
      <w:r w:rsidRPr="00EB1C94">
        <w:rPr>
          <w:sz w:val="28"/>
          <w:szCs w:val="28"/>
        </w:rPr>
        <w:t xml:space="preserve">стоверения </w:t>
      </w:r>
      <w:r w:rsidRPr="005357AD">
        <w:rPr>
          <w:sz w:val="28"/>
          <w:szCs w:val="28"/>
        </w:rPr>
        <w:t>Ч</w:t>
      </w:r>
      <w:r>
        <w:rPr>
          <w:rFonts w:eastAsia="Calibri"/>
          <w:sz w:val="28"/>
          <w:szCs w:val="28"/>
          <w:lang w:eastAsia="en-US" w:bidi="ru-RU"/>
        </w:rPr>
        <w:t>***</w:t>
      </w:r>
      <w:r w:rsidRPr="00EB1C94">
        <w:rPr>
          <w:sz w:val="28"/>
          <w:szCs w:val="28"/>
        </w:rPr>
        <w:t xml:space="preserve">до </w:t>
      </w:r>
      <w:r>
        <w:rPr>
          <w:sz w:val="28"/>
          <w:szCs w:val="28"/>
        </w:rPr>
        <w:t>13.11.2030</w:t>
      </w:r>
      <w:r w:rsidRPr="00EB1C94">
        <w:rPr>
          <w:sz w:val="28"/>
          <w:szCs w:val="28"/>
        </w:rPr>
        <w:t>;</w:t>
      </w:r>
    </w:p>
    <w:p w:rsidR="00C55688" w:rsidP="00C55688">
      <w:pPr>
        <w:pStyle w:val="BodyTextIndent"/>
        <w:ind w:right="27"/>
        <w:jc w:val="both"/>
        <w:rPr>
          <w:szCs w:val="28"/>
          <w:lang w:val="ru-RU"/>
        </w:rPr>
      </w:pPr>
      <w:r>
        <w:rPr>
          <w:szCs w:val="28"/>
          <w:lang w:val="ru-RU"/>
        </w:rPr>
        <w:t>- копией справки на лицо по ИБД-Ф;</w:t>
      </w:r>
    </w:p>
    <w:p w:rsidR="00C55688" w:rsidP="00C55688">
      <w:pPr>
        <w:pStyle w:val="BodyTextIndent"/>
        <w:ind w:right="27"/>
        <w:jc w:val="both"/>
        <w:rPr>
          <w:szCs w:val="28"/>
          <w:lang w:val="ru-RU"/>
        </w:rPr>
      </w:pPr>
      <w:r>
        <w:rPr>
          <w:szCs w:val="28"/>
          <w:lang w:val="ru-RU"/>
        </w:rPr>
        <w:t>- справкой на лицо ОСК;</w:t>
      </w:r>
    </w:p>
    <w:p w:rsidR="008226C4" w:rsidP="008226C4">
      <w:pPr>
        <w:pStyle w:val="BodyTextIndent"/>
        <w:ind w:right="27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- справкой командира роты №2 (г. Нефтеюганск) ОБДП ГИБДД согласно которой, </w:t>
      </w:r>
      <w:r w:rsidRPr="00B33F33" w:rsidR="00B33F33">
        <w:rPr>
          <w:szCs w:val="28"/>
          <w:lang w:val="ru-RU"/>
        </w:rPr>
        <w:t>Ч</w:t>
      </w:r>
      <w:r>
        <w:rPr>
          <w:rFonts w:eastAsia="Calibri"/>
          <w:szCs w:val="28"/>
          <w:lang w:eastAsia="en-US" w:bidi="ru-RU"/>
        </w:rPr>
        <w:t>***</w:t>
      </w:r>
      <w:r w:rsidRPr="00B33F33" w:rsidR="00B33F33">
        <w:rPr>
          <w:szCs w:val="28"/>
          <w:lang w:val="ru-RU"/>
        </w:rPr>
        <w:t>по состоянию на 15.11.2025 не является подвергнутым к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не имеет судимости за совершение преступления, предусмотренного частями 2,4 ил</w:t>
      </w:r>
      <w:r w:rsidR="00B33F33">
        <w:rPr>
          <w:szCs w:val="28"/>
          <w:lang w:val="ru-RU"/>
        </w:rPr>
        <w:t>и 6 статьи 264 и ст.264.1 УК РФ</w:t>
      </w:r>
      <w:r>
        <w:rPr>
          <w:szCs w:val="28"/>
          <w:lang w:val="ru-RU"/>
        </w:rPr>
        <w:t>;</w:t>
      </w:r>
    </w:p>
    <w:p w:rsidR="00C55688" w:rsidP="008226C4">
      <w:pPr>
        <w:pStyle w:val="BodyTextIndent"/>
        <w:ind w:right="27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- копией постановления по делу об административном правонарушении № </w:t>
      </w:r>
      <w:r>
        <w:rPr>
          <w:rFonts w:eastAsia="Calibri"/>
          <w:szCs w:val="28"/>
          <w:lang w:eastAsia="en-US" w:bidi="ru-RU"/>
        </w:rPr>
        <w:t>***</w:t>
      </w:r>
      <w:r>
        <w:rPr>
          <w:szCs w:val="28"/>
          <w:lang w:val="ru-RU"/>
        </w:rPr>
        <w:t>от 15.11.2025 о признании Ч</w:t>
      </w:r>
      <w:r>
        <w:rPr>
          <w:rFonts w:eastAsia="Calibri"/>
          <w:szCs w:val="28"/>
          <w:lang w:eastAsia="en-US" w:bidi="ru-RU"/>
        </w:rPr>
        <w:t>***</w:t>
      </w:r>
      <w:r>
        <w:rPr>
          <w:szCs w:val="28"/>
          <w:lang w:val="ru-RU"/>
        </w:rPr>
        <w:t>виновным в совершении административно</w:t>
      </w:r>
      <w:r>
        <w:rPr>
          <w:szCs w:val="28"/>
          <w:lang w:val="ru-RU"/>
        </w:rPr>
        <w:t xml:space="preserve">го правонарушения, предусмотренного ч. 1 ст. 12.15 КоАП РФ; </w:t>
      </w:r>
    </w:p>
    <w:p w:rsidR="008226C4" w:rsidP="00CA0065">
      <w:pPr>
        <w:pStyle w:val="BodyTextIndent"/>
        <w:ind w:right="27"/>
        <w:jc w:val="both"/>
        <w:rPr>
          <w:szCs w:val="28"/>
          <w:lang w:val="ru-RU"/>
        </w:rPr>
      </w:pPr>
      <w:r>
        <w:rPr>
          <w:szCs w:val="28"/>
          <w:lang w:val="ru-RU"/>
        </w:rPr>
        <w:t>- копией объяснения Е</w:t>
      </w:r>
      <w:r>
        <w:rPr>
          <w:rFonts w:eastAsia="Calibri"/>
          <w:szCs w:val="28"/>
          <w:lang w:eastAsia="en-US" w:bidi="ru-RU"/>
        </w:rPr>
        <w:t>***</w:t>
      </w:r>
      <w:r>
        <w:rPr>
          <w:szCs w:val="28"/>
          <w:lang w:val="ru-RU"/>
        </w:rPr>
        <w:t>от 15.11.2025;</w:t>
      </w:r>
    </w:p>
    <w:p w:rsidR="00B33F33" w:rsidP="00CA0065">
      <w:pPr>
        <w:pStyle w:val="BodyTextIndent"/>
        <w:ind w:right="27"/>
        <w:jc w:val="both"/>
        <w:rPr>
          <w:szCs w:val="28"/>
          <w:lang w:val="ru-RU"/>
        </w:rPr>
      </w:pPr>
      <w:r>
        <w:rPr>
          <w:szCs w:val="28"/>
          <w:lang w:val="ru-RU"/>
        </w:rPr>
        <w:t>- копией схемы происшествия</w:t>
      </w:r>
      <w:r w:rsidR="00C55688">
        <w:rPr>
          <w:szCs w:val="28"/>
          <w:lang w:val="ru-RU"/>
        </w:rPr>
        <w:t xml:space="preserve"> с приложением</w:t>
      </w:r>
      <w:r>
        <w:rPr>
          <w:szCs w:val="28"/>
          <w:lang w:val="ru-RU"/>
        </w:rPr>
        <w:t xml:space="preserve"> от 15.11.2025;</w:t>
      </w:r>
    </w:p>
    <w:p w:rsidR="00B33F33" w:rsidP="00CA0065">
      <w:pPr>
        <w:pStyle w:val="BodyTextIndent"/>
        <w:ind w:right="27"/>
        <w:jc w:val="both"/>
        <w:rPr>
          <w:szCs w:val="28"/>
          <w:lang w:val="ru-RU"/>
        </w:rPr>
      </w:pPr>
      <w:r>
        <w:rPr>
          <w:szCs w:val="28"/>
          <w:lang w:val="ru-RU"/>
        </w:rPr>
        <w:t>- копией объяснения Ч</w:t>
      </w:r>
      <w:r>
        <w:rPr>
          <w:rFonts w:eastAsia="Calibri"/>
          <w:szCs w:val="28"/>
          <w:lang w:eastAsia="en-US" w:bidi="ru-RU"/>
        </w:rPr>
        <w:t>***</w:t>
      </w:r>
      <w:r>
        <w:rPr>
          <w:szCs w:val="28"/>
          <w:lang w:val="ru-RU"/>
        </w:rPr>
        <w:t>от 15.11.2025</w:t>
      </w:r>
      <w:r w:rsidR="00C55688">
        <w:rPr>
          <w:szCs w:val="28"/>
          <w:lang w:val="ru-RU"/>
        </w:rPr>
        <w:t xml:space="preserve"> из которых следует, что 15.11.2025 он ехал со сторону г. Пыть-Ях Нефтеюганского района по направлению г. Нефтеюганск управлял т/с </w:t>
      </w:r>
      <w:r>
        <w:rPr>
          <w:rFonts w:eastAsia="Calibri"/>
          <w:szCs w:val="28"/>
          <w:lang w:eastAsia="en-US" w:bidi="ru-RU"/>
        </w:rPr>
        <w:t>***</w:t>
      </w:r>
      <w:r w:rsidR="00C55688">
        <w:rPr>
          <w:szCs w:val="28"/>
          <w:lang w:val="ru-RU"/>
        </w:rPr>
        <w:t xml:space="preserve">, г/н </w:t>
      </w:r>
      <w:r>
        <w:rPr>
          <w:rFonts w:eastAsia="Calibri"/>
          <w:szCs w:val="28"/>
          <w:lang w:eastAsia="en-US" w:bidi="ru-RU"/>
        </w:rPr>
        <w:t>***</w:t>
      </w:r>
      <w:r w:rsidR="00C55688">
        <w:rPr>
          <w:szCs w:val="28"/>
          <w:lang w:val="ru-RU"/>
        </w:rPr>
        <w:t>. В 11:40</w:t>
      </w:r>
      <w:r w:rsidR="00B2263B">
        <w:rPr>
          <w:szCs w:val="28"/>
          <w:lang w:val="ru-RU"/>
        </w:rPr>
        <w:t xml:space="preserve"> двигаясь на </w:t>
      </w:r>
      <w:r>
        <w:rPr>
          <w:rFonts w:eastAsia="Calibri"/>
          <w:szCs w:val="28"/>
          <w:lang w:eastAsia="en-US" w:bidi="ru-RU"/>
        </w:rPr>
        <w:t>***</w:t>
      </w:r>
      <w:r w:rsidR="00B2263B">
        <w:rPr>
          <w:szCs w:val="28"/>
          <w:lang w:val="ru-RU"/>
        </w:rPr>
        <w:t>км. а/д Р-404 Тюмень-Тобольск-Ханты-Мансийск</w:t>
      </w:r>
      <w:r w:rsidR="00537E71">
        <w:rPr>
          <w:szCs w:val="28"/>
          <w:lang w:val="ru-RU"/>
        </w:rPr>
        <w:t xml:space="preserve"> впереди движущееся т/с </w:t>
      </w:r>
      <w:r>
        <w:rPr>
          <w:rFonts w:eastAsia="Calibri"/>
          <w:szCs w:val="28"/>
          <w:lang w:eastAsia="en-US" w:bidi="ru-RU"/>
        </w:rPr>
        <w:t>***</w:t>
      </w:r>
      <w:r w:rsidR="00144D7D">
        <w:rPr>
          <w:szCs w:val="28"/>
          <w:lang w:val="ru-RU"/>
        </w:rPr>
        <w:t xml:space="preserve">, г/н </w:t>
      </w:r>
      <w:r>
        <w:rPr>
          <w:rFonts w:eastAsia="Calibri"/>
          <w:szCs w:val="28"/>
          <w:lang w:eastAsia="en-US" w:bidi="ru-RU"/>
        </w:rPr>
        <w:t>***</w:t>
      </w:r>
      <w:r w:rsidR="00144D7D">
        <w:rPr>
          <w:szCs w:val="28"/>
          <w:lang w:val="ru-RU"/>
        </w:rPr>
        <w:t xml:space="preserve"> включив указатель поворота, начало приживаться к обочине по жесту инспектора ДПС об остановке т/с. Он в свою очередь не выдержал дистанцию до впереди идущего т/с, в следствии чего он предпринял попытку экстренного торможения, но так как не выдержал дистанцию произошел удар в заднюю часть т/с </w:t>
      </w:r>
      <w:r>
        <w:rPr>
          <w:rFonts w:eastAsia="Calibri"/>
          <w:szCs w:val="28"/>
          <w:lang w:eastAsia="en-US" w:bidi="ru-RU"/>
        </w:rPr>
        <w:t>***</w:t>
      </w:r>
      <w:r w:rsidR="00144D7D">
        <w:rPr>
          <w:szCs w:val="28"/>
          <w:lang w:val="ru-RU"/>
        </w:rPr>
        <w:t>. После чего он вышел из т/с, осмотрел, автомобили получили механические повреждения</w:t>
      </w:r>
      <w:r>
        <w:rPr>
          <w:szCs w:val="28"/>
          <w:lang w:val="ru-RU"/>
        </w:rPr>
        <w:t>;</w:t>
      </w:r>
    </w:p>
    <w:p w:rsidR="00B33F33" w:rsidP="00B33F33">
      <w:pPr>
        <w:pStyle w:val="BodyTextIndent"/>
        <w:ind w:right="27"/>
        <w:jc w:val="both"/>
        <w:rPr>
          <w:szCs w:val="28"/>
          <w:lang w:val="ru-RU"/>
        </w:rPr>
      </w:pPr>
      <w:r>
        <w:rPr>
          <w:szCs w:val="28"/>
          <w:lang w:val="ru-RU"/>
        </w:rPr>
        <w:t>- копией объяснения М</w:t>
      </w:r>
      <w:r>
        <w:rPr>
          <w:rFonts w:eastAsia="Calibri"/>
          <w:szCs w:val="28"/>
          <w:lang w:eastAsia="en-US" w:bidi="ru-RU"/>
        </w:rPr>
        <w:t>***</w:t>
      </w:r>
      <w:r>
        <w:rPr>
          <w:szCs w:val="28"/>
          <w:lang w:val="ru-RU"/>
        </w:rPr>
        <w:t>от 15.11.2025</w:t>
      </w:r>
      <w:r w:rsidR="00144D7D">
        <w:rPr>
          <w:szCs w:val="28"/>
          <w:lang w:val="ru-RU"/>
        </w:rPr>
        <w:t xml:space="preserve"> согласно которых, 15.11.2025 он ехал со стороны г. Пыть-Ях, Нефтеюганского района, по направлению г. Нефтеюганск управлял т/с </w:t>
      </w:r>
      <w:r>
        <w:rPr>
          <w:rFonts w:eastAsia="Calibri"/>
          <w:szCs w:val="28"/>
          <w:lang w:eastAsia="en-US" w:bidi="ru-RU"/>
        </w:rPr>
        <w:t>***</w:t>
      </w:r>
      <w:r w:rsidR="00144D7D">
        <w:rPr>
          <w:szCs w:val="28"/>
          <w:lang w:val="ru-RU"/>
        </w:rPr>
        <w:t xml:space="preserve">, г/н </w:t>
      </w:r>
      <w:r>
        <w:rPr>
          <w:rFonts w:eastAsia="Calibri"/>
          <w:szCs w:val="28"/>
          <w:lang w:eastAsia="en-US" w:bidi="ru-RU"/>
        </w:rPr>
        <w:t>***</w:t>
      </w:r>
      <w:r w:rsidR="00144D7D">
        <w:rPr>
          <w:szCs w:val="28"/>
          <w:lang w:val="ru-RU"/>
        </w:rPr>
        <w:t xml:space="preserve">. В 11:40 двигаясь на </w:t>
      </w:r>
      <w:r>
        <w:rPr>
          <w:rFonts w:eastAsia="Calibri"/>
          <w:szCs w:val="28"/>
          <w:lang w:eastAsia="en-US" w:bidi="ru-RU"/>
        </w:rPr>
        <w:t>***</w:t>
      </w:r>
      <w:r w:rsidR="00144D7D">
        <w:rPr>
          <w:szCs w:val="28"/>
          <w:lang w:val="ru-RU"/>
        </w:rPr>
        <w:t xml:space="preserve">км. а/д Р-404 Тюмень-Тобольск-Ханты-Мансийск Нефтеюганского района, он увидел инспектора ДПС, который указал ему жезлом место для остановки его т/с, после чего он включил правый поворот и начал выполнять остановку по требованию ИДПС. В этот момент он почувствовал удар в заднюю левую часть своего т/с. Остановившись на обочине, он вышел из т/с и увидел то, что между его т/с и т/с </w:t>
      </w:r>
      <w:r>
        <w:rPr>
          <w:rFonts w:eastAsia="Calibri"/>
          <w:szCs w:val="28"/>
          <w:lang w:eastAsia="en-US" w:bidi="ru-RU"/>
        </w:rPr>
        <w:t>***</w:t>
      </w:r>
      <w:r w:rsidR="00144D7D">
        <w:rPr>
          <w:szCs w:val="28"/>
          <w:lang w:val="ru-RU"/>
        </w:rPr>
        <w:t xml:space="preserve">, г/н </w:t>
      </w:r>
      <w:r>
        <w:rPr>
          <w:rFonts w:eastAsia="Calibri"/>
          <w:szCs w:val="28"/>
          <w:lang w:eastAsia="en-US" w:bidi="ru-RU"/>
        </w:rPr>
        <w:t>***</w:t>
      </w:r>
      <w:r w:rsidR="00144D7D">
        <w:rPr>
          <w:szCs w:val="28"/>
          <w:lang w:val="ru-RU"/>
        </w:rPr>
        <w:t>произошло столкновение. В результате которого т/с получили механические повреждения</w:t>
      </w:r>
      <w:r>
        <w:rPr>
          <w:szCs w:val="28"/>
          <w:lang w:val="ru-RU"/>
        </w:rPr>
        <w:t>;</w:t>
      </w:r>
    </w:p>
    <w:p w:rsidR="00B33F33" w:rsidP="00BA2FDD">
      <w:pPr>
        <w:pStyle w:val="BodyTextIndent"/>
        <w:ind w:right="27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- реестром правонарушений; </w:t>
      </w:r>
    </w:p>
    <w:p w:rsidR="00CA0065" w:rsidRPr="00CA0065" w:rsidP="00CA0065">
      <w:pPr>
        <w:pStyle w:val="BodyTextIndent"/>
        <w:ind w:right="27"/>
        <w:jc w:val="both"/>
        <w:rPr>
          <w:szCs w:val="28"/>
          <w:lang w:val="ru-RU"/>
        </w:rPr>
      </w:pPr>
      <w:r w:rsidRPr="00120D8A">
        <w:rPr>
          <w:szCs w:val="28"/>
        </w:rPr>
        <w:t>- видеозаписью совершения процессуальных действий по отстранению от управления транспортным средством, по освидетельствованию</w:t>
      </w:r>
      <w:r w:rsidRPr="00120D8A">
        <w:rPr>
          <w:szCs w:val="28"/>
        </w:rPr>
        <w:t xml:space="preserve"> на </w:t>
      </w:r>
      <w:r w:rsidRPr="00120D8A">
        <w:rPr>
          <w:szCs w:val="28"/>
        </w:rPr>
        <w:t xml:space="preserve">состояние алкогольного опьянения </w:t>
      </w:r>
      <w:r w:rsidRPr="00B33F33" w:rsidR="00BA2FDD">
        <w:rPr>
          <w:szCs w:val="28"/>
          <w:lang w:val="ru-RU"/>
        </w:rPr>
        <w:t>Ч</w:t>
      </w:r>
      <w:r>
        <w:rPr>
          <w:rFonts w:eastAsia="Calibri"/>
          <w:szCs w:val="28"/>
          <w:lang w:eastAsia="en-US" w:bidi="ru-RU"/>
        </w:rPr>
        <w:t>***</w:t>
      </w:r>
      <w:r w:rsidR="00BA2FDD">
        <w:rPr>
          <w:szCs w:val="28"/>
          <w:lang w:val="ru-RU"/>
        </w:rPr>
        <w:t>.</w:t>
      </w:r>
      <w:r>
        <w:rPr>
          <w:szCs w:val="28"/>
        </w:rPr>
        <w:t xml:space="preserve"> </w:t>
      </w:r>
      <w:r w:rsidRPr="00120D8A">
        <w:rPr>
          <w:szCs w:val="28"/>
        </w:rPr>
        <w:t>Из видеозаписи следует, что установленный процессуальный порядок проведения процессуальных действий по отстранению от управления ТС, по освидетельствованию на состояние алкогольного опьянения, должностны</w:t>
      </w:r>
      <w:r w:rsidRPr="00120D8A">
        <w:rPr>
          <w:szCs w:val="28"/>
        </w:rPr>
        <w:t xml:space="preserve">м лицом соблюден, соответствует составленным протоколам и Акту освидетельствования на состояние алкогольного опьянения. До начала совершения данных действий должностное лицо озвучило </w:t>
      </w:r>
      <w:r w:rsidRPr="00B33F33" w:rsidR="00BA2FDD">
        <w:rPr>
          <w:szCs w:val="28"/>
          <w:lang w:val="ru-RU"/>
        </w:rPr>
        <w:t>Ч</w:t>
      </w:r>
      <w:r>
        <w:rPr>
          <w:rFonts w:eastAsia="Calibri"/>
          <w:szCs w:val="28"/>
          <w:lang w:eastAsia="en-US" w:bidi="ru-RU"/>
        </w:rPr>
        <w:t>***</w:t>
      </w:r>
      <w:r w:rsidRPr="00120D8A">
        <w:rPr>
          <w:szCs w:val="28"/>
        </w:rPr>
        <w:t>наличие у него признаков опьянения и разъяснило процессуа</w:t>
      </w:r>
      <w:r w:rsidRPr="00120D8A">
        <w:rPr>
          <w:szCs w:val="28"/>
        </w:rPr>
        <w:t>льные права.</w:t>
      </w:r>
    </w:p>
    <w:p w:rsidR="00CA0065" w:rsidRPr="00120D8A" w:rsidP="00CA0065">
      <w:pPr>
        <w:widowControl w:val="0"/>
        <w:tabs>
          <w:tab w:val="left" w:pos="142"/>
          <w:tab w:val="left" w:pos="284"/>
          <w:tab w:val="left" w:pos="567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20D8A" w:rsidR="00CD0E39">
        <w:rPr>
          <w:sz w:val="28"/>
          <w:szCs w:val="28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CA0065" w:rsidRPr="00120D8A" w:rsidP="00CA0065">
      <w:pPr>
        <w:ind w:firstLine="540"/>
        <w:contextualSpacing/>
        <w:jc w:val="both"/>
        <w:rPr>
          <w:sz w:val="28"/>
          <w:szCs w:val="28"/>
        </w:rPr>
      </w:pPr>
      <w:r w:rsidRPr="00120D8A">
        <w:rPr>
          <w:sz w:val="28"/>
          <w:szCs w:val="28"/>
        </w:rPr>
        <w:t>В соответствии с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</w:t>
      </w:r>
      <w:r w:rsidRPr="00120D8A">
        <w:rPr>
          <w:sz w:val="28"/>
          <w:szCs w:val="28"/>
        </w:rPr>
        <w:t xml:space="preserve"> в болезненном или утомленном состоянии, ставящем под угрозу безопасность движения.</w:t>
      </w:r>
    </w:p>
    <w:p w:rsidR="00CA0065" w:rsidRPr="00120D8A" w:rsidP="00CA0065">
      <w:pPr>
        <w:widowControl w:val="0"/>
        <w:tabs>
          <w:tab w:val="left" w:pos="142"/>
          <w:tab w:val="left" w:pos="284"/>
          <w:tab w:val="left" w:pos="567"/>
        </w:tabs>
        <w:ind w:right="-1"/>
        <w:contextualSpacing/>
        <w:jc w:val="both"/>
        <w:rPr>
          <w:sz w:val="28"/>
          <w:szCs w:val="28"/>
        </w:rPr>
      </w:pPr>
      <w:r w:rsidRPr="00120D8A">
        <w:rPr>
          <w:sz w:val="28"/>
          <w:szCs w:val="28"/>
        </w:rPr>
        <w:tab/>
      </w:r>
      <w:r w:rsidRPr="00120D8A">
        <w:rPr>
          <w:sz w:val="28"/>
          <w:szCs w:val="28"/>
        </w:rPr>
        <w:tab/>
      </w:r>
      <w:r w:rsidRPr="00120D8A">
        <w:rPr>
          <w:sz w:val="28"/>
          <w:szCs w:val="28"/>
        </w:rPr>
        <w:tab/>
        <w:t xml:space="preserve">Анализируя исследованные в судебном заседании доказательства, судья приходит к выводу, что </w:t>
      </w:r>
      <w:r w:rsidR="00BA2FDD">
        <w:rPr>
          <w:sz w:val="28"/>
          <w:szCs w:val="28"/>
        </w:rPr>
        <w:t>15.11</w:t>
      </w:r>
      <w:r>
        <w:rPr>
          <w:sz w:val="28"/>
          <w:szCs w:val="28"/>
        </w:rPr>
        <w:t>.2025</w:t>
      </w:r>
      <w:r w:rsidRPr="00120D8A">
        <w:rPr>
          <w:sz w:val="28"/>
          <w:szCs w:val="28"/>
        </w:rPr>
        <w:t xml:space="preserve"> в </w:t>
      </w:r>
      <w:r w:rsidR="00BA2FDD">
        <w:rPr>
          <w:sz w:val="28"/>
          <w:szCs w:val="28"/>
        </w:rPr>
        <w:t>11:40</w:t>
      </w:r>
      <w:r w:rsidRPr="00120D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водитель </w:t>
      </w:r>
      <w:r w:rsidR="00BA2FDD">
        <w:rPr>
          <w:sz w:val="28"/>
          <w:szCs w:val="28"/>
        </w:rPr>
        <w:t>Ч</w:t>
      </w:r>
      <w:r>
        <w:rPr>
          <w:rFonts w:eastAsia="Calibri"/>
          <w:sz w:val="28"/>
          <w:szCs w:val="28"/>
          <w:lang w:eastAsia="en-US" w:bidi="ru-RU"/>
        </w:rPr>
        <w:t>***</w:t>
      </w:r>
      <w:r w:rsidRPr="00BA2FDD" w:rsidR="00BA2FDD">
        <w:rPr>
          <w:sz w:val="28"/>
          <w:szCs w:val="28"/>
        </w:rPr>
        <w:t>.</w:t>
      </w:r>
      <w:r w:rsidRPr="00120D8A">
        <w:rPr>
          <w:sz w:val="28"/>
          <w:szCs w:val="28"/>
        </w:rPr>
        <w:t xml:space="preserve"> управлял транспортным средством в с</w:t>
      </w:r>
      <w:r w:rsidRPr="00120D8A">
        <w:rPr>
          <w:sz w:val="28"/>
          <w:szCs w:val="28"/>
        </w:rPr>
        <w:t xml:space="preserve">остоянии опьянения, такие действия не содержат уголовно наказуемого деяния. Установленный порядок привлечения </w:t>
      </w:r>
      <w:r w:rsidRPr="00BA2FDD" w:rsidR="00BA2FDD">
        <w:rPr>
          <w:sz w:val="28"/>
          <w:szCs w:val="28"/>
        </w:rPr>
        <w:t>Ч</w:t>
      </w:r>
      <w:r>
        <w:rPr>
          <w:rFonts w:eastAsia="Calibri"/>
          <w:sz w:val="28"/>
          <w:szCs w:val="28"/>
          <w:lang w:eastAsia="en-US" w:bidi="ru-RU"/>
        </w:rPr>
        <w:t>***</w:t>
      </w:r>
      <w:r w:rsidRPr="00BA2FDD" w:rsidR="00BA2FDD">
        <w:rPr>
          <w:sz w:val="28"/>
          <w:szCs w:val="28"/>
        </w:rPr>
        <w:t>.</w:t>
      </w:r>
      <w:r w:rsidRPr="00120D8A">
        <w:rPr>
          <w:sz w:val="28"/>
          <w:szCs w:val="28"/>
        </w:rPr>
        <w:t xml:space="preserve"> к административной ответственности соблюден.</w:t>
      </w:r>
      <w:r w:rsidR="00BA2FDD">
        <w:rPr>
          <w:sz w:val="28"/>
          <w:szCs w:val="28"/>
        </w:rPr>
        <w:t xml:space="preserve"> </w:t>
      </w:r>
    </w:p>
    <w:p w:rsidR="00CA0065" w:rsidRPr="00120D8A" w:rsidP="00CA0065">
      <w:pPr>
        <w:shd w:val="clear" w:color="auto" w:fill="FFFFFF"/>
        <w:ind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При применении в отношении </w:t>
      </w:r>
      <w:r w:rsidRPr="00BA2FDD" w:rsidR="00BA2FDD">
        <w:rPr>
          <w:sz w:val="28"/>
          <w:szCs w:val="28"/>
        </w:rPr>
        <w:t>Ч</w:t>
      </w:r>
      <w:r>
        <w:rPr>
          <w:rFonts w:eastAsia="Calibri"/>
          <w:sz w:val="28"/>
          <w:szCs w:val="28"/>
          <w:lang w:eastAsia="en-US" w:bidi="ru-RU"/>
        </w:rPr>
        <w:t>***</w:t>
      </w:r>
      <w:r w:rsidRPr="00120D8A">
        <w:rPr>
          <w:sz w:val="28"/>
          <w:szCs w:val="28"/>
        </w:rPr>
        <w:t>мер обеспечения производства по делу об а</w:t>
      </w:r>
      <w:r w:rsidRPr="00120D8A">
        <w:rPr>
          <w:sz w:val="28"/>
          <w:szCs w:val="28"/>
        </w:rPr>
        <w:t xml:space="preserve">дминистративном правонарушении должностным лицом ГИБДД применялась видеозапись, что согласуется с требованиями </w:t>
      </w:r>
      <w:hyperlink r:id="rId5" w:anchor="/document/12125267/entry/2712" w:history="1">
        <w:r w:rsidRPr="00120D8A">
          <w:rPr>
            <w:sz w:val="28"/>
            <w:szCs w:val="28"/>
          </w:rPr>
          <w:t>статьи 27.12</w:t>
        </w:r>
      </w:hyperlink>
      <w:r w:rsidRPr="00120D8A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CA0065" w:rsidRPr="00120D8A" w:rsidP="00425355">
      <w:pPr>
        <w:ind w:right="-2" w:firstLine="709"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Действия </w:t>
      </w:r>
      <w:r w:rsidRPr="00BA2FDD" w:rsidR="00BA2FDD">
        <w:rPr>
          <w:sz w:val="28"/>
          <w:szCs w:val="28"/>
        </w:rPr>
        <w:t>Ч</w:t>
      </w:r>
      <w:r>
        <w:rPr>
          <w:rFonts w:eastAsia="Calibri"/>
          <w:sz w:val="28"/>
          <w:szCs w:val="28"/>
          <w:lang w:eastAsia="en-US" w:bidi="ru-RU"/>
        </w:rPr>
        <w:t>***</w:t>
      </w:r>
      <w:r w:rsidRPr="00120D8A">
        <w:rPr>
          <w:sz w:val="28"/>
          <w:szCs w:val="28"/>
        </w:rPr>
        <w:t>мировой судья квалифицирует по ч. 1 ст. 12.8 Кодекса РФ об административных правонарушениях, как управление транспортным средством водителем, находящимся в состояни</w:t>
      </w:r>
      <w:r w:rsidRPr="00120D8A">
        <w:rPr>
          <w:sz w:val="28"/>
          <w:szCs w:val="28"/>
        </w:rPr>
        <w:t>и опьянения, если такие действия не содержат уголовно наказуемого деяния.</w:t>
      </w:r>
    </w:p>
    <w:p w:rsidR="00CA0065" w:rsidRPr="00120D8A" w:rsidP="00CA0065">
      <w:pPr>
        <w:ind w:right="-2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мировой судья не усматривает.</w:t>
      </w:r>
    </w:p>
    <w:p w:rsidR="00CA0065" w:rsidRPr="00120D8A" w:rsidP="00CA0065">
      <w:pPr>
        <w:pStyle w:val="BodyTextIndent"/>
        <w:tabs>
          <w:tab w:val="left" w:pos="567"/>
        </w:tabs>
        <w:ind w:right="-2" w:firstLine="567"/>
        <w:jc w:val="both"/>
        <w:rPr>
          <w:szCs w:val="28"/>
        </w:rPr>
      </w:pPr>
      <w:r w:rsidRPr="00120D8A">
        <w:rPr>
          <w:szCs w:val="28"/>
        </w:rPr>
        <w:t xml:space="preserve">Обстоятельством, отягчающим административную ответственность, в соответствии со ст. 4.3 Кодекса Российской Федерации об административных правонарушениях, мировой судья признает совершение однородного административного правонарушения. </w:t>
      </w:r>
    </w:p>
    <w:p w:rsidR="00425355" w:rsidP="00CA0065">
      <w:pPr>
        <w:pStyle w:val="BodyTextIndent"/>
        <w:tabs>
          <w:tab w:val="left" w:pos="567"/>
        </w:tabs>
        <w:ind w:right="-2" w:firstLine="567"/>
        <w:jc w:val="both"/>
        <w:rPr>
          <w:szCs w:val="28"/>
        </w:rPr>
      </w:pPr>
      <w:r w:rsidRPr="00120D8A">
        <w:rPr>
          <w:szCs w:val="28"/>
        </w:rPr>
        <w:t>При назначении наказа</w:t>
      </w:r>
      <w:r w:rsidRPr="00120D8A">
        <w:rPr>
          <w:szCs w:val="28"/>
        </w:rPr>
        <w:t>ния мировой с</w:t>
      </w:r>
      <w:r w:rsidRPr="00120D8A">
        <w:rPr>
          <w:szCs w:val="28"/>
        </w:rPr>
        <w:t xml:space="preserve">удья учитывает обстоятельства дела, характер данного правонарушения, личность </w:t>
      </w:r>
      <w:r w:rsidRPr="00BA2FDD">
        <w:rPr>
          <w:szCs w:val="28"/>
        </w:rPr>
        <w:t>Ч</w:t>
      </w:r>
      <w:r>
        <w:rPr>
          <w:rFonts w:eastAsia="Calibri"/>
          <w:szCs w:val="28"/>
          <w:lang w:eastAsia="en-US" w:bidi="ru-RU"/>
        </w:rPr>
        <w:t>***</w:t>
      </w:r>
      <w:r w:rsidRPr="00BA2FDD">
        <w:rPr>
          <w:szCs w:val="28"/>
        </w:rPr>
        <w:t>.</w:t>
      </w:r>
      <w:r w:rsidRPr="00120D8A">
        <w:rPr>
          <w:szCs w:val="28"/>
        </w:rPr>
        <w:t>, его имущественное положение.</w:t>
      </w:r>
    </w:p>
    <w:p w:rsidR="00066167" w:rsidRPr="00066167" w:rsidP="00066167">
      <w:pPr>
        <w:pStyle w:val="BodyTextIndent"/>
        <w:tabs>
          <w:tab w:val="left" w:pos="567"/>
        </w:tabs>
        <w:ind w:right="-2" w:firstLine="567"/>
        <w:jc w:val="both"/>
        <w:rPr>
          <w:szCs w:val="28"/>
          <w:lang w:val="ru-RU"/>
        </w:rPr>
      </w:pPr>
      <w:r w:rsidRPr="00405373">
        <w:rPr>
          <w:szCs w:val="28"/>
        </w:rPr>
        <w:t>При назначении наказания мировой судья учитывает характер, обстоятельства и степень общественной опасности совершенного</w:t>
      </w:r>
      <w:r w:rsidRPr="00405373">
        <w:rPr>
          <w:szCs w:val="28"/>
        </w:rPr>
        <w:t xml:space="preserve"> административного правонарушения, связанного с безопасностью дорожного движения; личность виновного, который ранее привлекался к административной ответственности за однородные правонарушения, однако </w:t>
      </w:r>
      <w:r w:rsidRPr="00405373">
        <w:rPr>
          <w:szCs w:val="28"/>
        </w:rPr>
        <w:t xml:space="preserve">должных выводов для себя не сделал, продолжая совершать </w:t>
      </w:r>
      <w:r w:rsidRPr="00405373">
        <w:rPr>
          <w:szCs w:val="28"/>
        </w:rPr>
        <w:t>противоправные действия, тем самым проявил стойкое нежелание соблюдать Пр</w:t>
      </w:r>
      <w:r>
        <w:rPr>
          <w:szCs w:val="28"/>
        </w:rPr>
        <w:t>авила дорожного движения</w:t>
      </w:r>
      <w:r>
        <w:rPr>
          <w:szCs w:val="28"/>
          <w:lang w:val="ru-RU"/>
        </w:rPr>
        <w:t>, а также учитывая управление транспортным средством являющимся источником повышенной опасности в состоянии алкогольного опьянения на федеральной автодороге, п</w:t>
      </w:r>
      <w:r>
        <w:rPr>
          <w:szCs w:val="28"/>
          <w:lang w:val="ru-RU"/>
        </w:rPr>
        <w:t>овлекшее совершение дорожно-транспортного происшествия. У</w:t>
      </w:r>
      <w:r w:rsidRPr="00405373">
        <w:rPr>
          <w:szCs w:val="28"/>
        </w:rPr>
        <w:t>читывая указанные сведения, отсутствие смягчающих обстоятельств и наличие отягчающего административную ответственность обстоятельства, мировой судья приходит к выводу о назначении наказание в предела</w:t>
      </w:r>
      <w:r w:rsidRPr="00405373">
        <w:rPr>
          <w:szCs w:val="28"/>
        </w:rPr>
        <w:t>х санкции статьи, а именно: в виде штрафа в размере 45 000 руб. с лишением права управления транспортным средством на срок 1 год 08 месяцев, поскольку именно такое наказание мировой судья считает соразмерным совершенному деянию, справедливым, и способствую</w:t>
      </w:r>
      <w:r w:rsidRPr="00405373">
        <w:rPr>
          <w:szCs w:val="28"/>
        </w:rPr>
        <w:t>щему достижению целей наказания, предусмотренных статьей 3.1 Кодекса Российской Федерации об административных правонарушениях; по убеждению суда менее строгое наказание не будет способствовать достижению указанных целей, задачам законодательства об админис</w:t>
      </w:r>
      <w:r w:rsidRPr="00405373">
        <w:rPr>
          <w:szCs w:val="28"/>
        </w:rPr>
        <w:t>тративных правонарушениях.</w:t>
      </w:r>
    </w:p>
    <w:p w:rsidR="00CA0065" w:rsidRPr="00120D8A" w:rsidP="00CA0065">
      <w:pPr>
        <w:pStyle w:val="BodyTextIndent"/>
        <w:tabs>
          <w:tab w:val="left" w:pos="567"/>
        </w:tabs>
        <w:ind w:right="-2" w:firstLine="567"/>
        <w:jc w:val="both"/>
        <w:rPr>
          <w:szCs w:val="28"/>
        </w:rPr>
      </w:pPr>
      <w:r w:rsidRPr="00120D8A">
        <w:rPr>
          <w:szCs w:val="28"/>
        </w:rPr>
        <w:t xml:space="preserve">На основании изложенного и руководствуясь ст.ст. 29.9, 29.10, 29.11 </w:t>
      </w:r>
      <w:r w:rsidRPr="00120D8A">
        <w:rPr>
          <w:rFonts w:eastAsia="Calibri"/>
          <w:szCs w:val="28"/>
        </w:rPr>
        <w:t>Кодекса Российской Федерации об административных правонарушениях</w:t>
      </w:r>
      <w:r w:rsidRPr="00120D8A">
        <w:rPr>
          <w:szCs w:val="28"/>
        </w:rPr>
        <w:t>, мировой судья</w:t>
      </w:r>
    </w:p>
    <w:p w:rsidR="00CA0065" w:rsidRPr="00120D8A" w:rsidP="00CA0065">
      <w:pPr>
        <w:pStyle w:val="BodyTextIndent"/>
        <w:spacing w:line="120" w:lineRule="auto"/>
        <w:jc w:val="both"/>
        <w:rPr>
          <w:szCs w:val="28"/>
        </w:rPr>
      </w:pPr>
    </w:p>
    <w:p w:rsidR="00CA0065" w:rsidRPr="00120D8A" w:rsidP="00CA0065">
      <w:pPr>
        <w:pStyle w:val="BodyTextIndent"/>
        <w:tabs>
          <w:tab w:val="left" w:pos="3828"/>
        </w:tabs>
        <w:ind w:right="-2"/>
        <w:jc w:val="center"/>
        <w:rPr>
          <w:bCs/>
          <w:szCs w:val="28"/>
        </w:rPr>
      </w:pPr>
      <w:r w:rsidRPr="00120D8A">
        <w:rPr>
          <w:bCs/>
          <w:szCs w:val="28"/>
        </w:rPr>
        <w:t>ПОСТАНОВИЛ:</w:t>
      </w:r>
    </w:p>
    <w:p w:rsidR="00CA0065" w:rsidRPr="00B139BF" w:rsidP="00CA0065">
      <w:pPr>
        <w:pStyle w:val="BodyTextIndent"/>
        <w:spacing w:line="120" w:lineRule="auto"/>
        <w:jc w:val="center"/>
        <w:rPr>
          <w:b/>
          <w:bCs/>
          <w:szCs w:val="28"/>
        </w:rPr>
      </w:pPr>
    </w:p>
    <w:p w:rsidR="00CA0065" w:rsidRPr="008E6B8C" w:rsidP="00CA0065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B139BF">
        <w:rPr>
          <w:sz w:val="28"/>
          <w:szCs w:val="28"/>
        </w:rPr>
        <w:tab/>
        <w:t xml:space="preserve">признать </w:t>
      </w:r>
      <w:r w:rsidRPr="00BA2FDD" w:rsidR="00BA2FDD">
        <w:rPr>
          <w:sz w:val="28"/>
          <w:szCs w:val="28"/>
        </w:rPr>
        <w:t>Ч</w:t>
      </w:r>
      <w:r>
        <w:rPr>
          <w:rFonts w:eastAsia="Calibri"/>
          <w:sz w:val="28"/>
          <w:szCs w:val="28"/>
          <w:lang w:eastAsia="en-US" w:bidi="ru-RU"/>
        </w:rPr>
        <w:t>***</w:t>
      </w:r>
      <w:r w:rsidRPr="00120D8A">
        <w:rPr>
          <w:sz w:val="28"/>
          <w:szCs w:val="28"/>
        </w:rPr>
        <w:t>виновным в совершении адм</w:t>
      </w:r>
      <w:r w:rsidRPr="00120D8A">
        <w:rPr>
          <w:sz w:val="28"/>
          <w:szCs w:val="28"/>
        </w:rPr>
        <w:t xml:space="preserve">инистративного правонарушения, предусмотренного ч.1 ст.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B139BF">
        <w:rPr>
          <w:sz w:val="28"/>
          <w:szCs w:val="28"/>
        </w:rPr>
        <w:t xml:space="preserve">45 000 (сорока пяти </w:t>
      </w:r>
      <w:r w:rsidRPr="00120D8A">
        <w:rPr>
          <w:sz w:val="28"/>
          <w:szCs w:val="28"/>
        </w:rPr>
        <w:t>тысяч) рублей с лишением</w:t>
      </w:r>
      <w:r w:rsidRPr="00120D8A">
        <w:rPr>
          <w:sz w:val="28"/>
          <w:szCs w:val="28"/>
        </w:rPr>
        <w:t xml:space="preserve"> права управ</w:t>
      </w:r>
      <w:r w:rsidRPr="008E6B8C">
        <w:rPr>
          <w:sz w:val="28"/>
          <w:szCs w:val="28"/>
        </w:rPr>
        <w:t xml:space="preserve">ления транспортными средствами на срок 1 (один) </w:t>
      </w:r>
      <w:r w:rsidRPr="008E6B8C" w:rsidR="00425355">
        <w:rPr>
          <w:sz w:val="28"/>
          <w:szCs w:val="28"/>
        </w:rPr>
        <w:t>год и 8 (восемь</w:t>
      </w:r>
      <w:r w:rsidRPr="008E6B8C">
        <w:rPr>
          <w:sz w:val="28"/>
          <w:szCs w:val="28"/>
        </w:rPr>
        <w:t>) месяцев.</w:t>
      </w:r>
    </w:p>
    <w:p w:rsidR="00CA0065" w:rsidRPr="00120D8A" w:rsidP="00CA0065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CA0065" w:rsidRPr="00120D8A" w:rsidP="00CA0065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Госав</w:t>
      </w:r>
      <w:r w:rsidRPr="00120D8A">
        <w:rPr>
          <w:sz w:val="28"/>
          <w:szCs w:val="28"/>
        </w:rPr>
        <w:t>тоинспекции, а в случае утраты указанных документов заявить об этом в указанный орган в тот же срок.</w:t>
      </w:r>
    </w:p>
    <w:p w:rsidR="00CA0065" w:rsidRPr="00120D8A" w:rsidP="00CA0065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   </w:t>
      </w:r>
      <w:r w:rsidRPr="00120D8A">
        <w:rPr>
          <w:sz w:val="28"/>
          <w:szCs w:val="28"/>
        </w:rPr>
        <w:tab/>
        <w:t>В случае уклонения лица, лишенного специального права, от сдачи соответствующего удостоверения (специального разрешения) и иных документов срок лишения</w:t>
      </w:r>
      <w:r w:rsidRPr="00120D8A">
        <w:rPr>
          <w:sz w:val="28"/>
          <w:szCs w:val="28"/>
        </w:rPr>
        <w:t xml:space="preserve">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</w:t>
      </w:r>
      <w:r w:rsidRPr="00120D8A">
        <w:rPr>
          <w:sz w:val="28"/>
          <w:szCs w:val="28"/>
        </w:rPr>
        <w:t>тот вид административного наказания, заявления лица об утрате указанных документов.</w:t>
      </w:r>
    </w:p>
    <w:p w:rsidR="00CA0065" w:rsidRPr="00120D8A" w:rsidP="00CA0065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BA2FDD">
        <w:rPr>
          <w:sz w:val="28"/>
          <w:szCs w:val="28"/>
        </w:rPr>
        <w:t>Штраф должен быть уплачен на счет: 03100643000000018700, Получатель УФК по ХМАО-Югре (УМВД России по ХМАО-Югре) в ОКЦ №8 УГУ Банк России//УФК по Ханты-Мансийскому округу-Юг</w:t>
      </w:r>
      <w:r w:rsidRPr="00BA2FDD">
        <w:rPr>
          <w:sz w:val="28"/>
          <w:szCs w:val="28"/>
        </w:rPr>
        <w:t>ре г. Ханты-Мансийск БИК 007162163 ОКТМО 71871000 ИНН 8601010390 КПП 860101001, Кор./сч. 4010281024537000000</w:t>
      </w:r>
      <w:r>
        <w:rPr>
          <w:sz w:val="28"/>
          <w:szCs w:val="28"/>
        </w:rPr>
        <w:t>7 КБК 188 116 01123 01 0001 140</w:t>
      </w:r>
      <w:r w:rsidRPr="00120D8A" w:rsidR="00CD0E39">
        <w:rPr>
          <w:sz w:val="28"/>
          <w:szCs w:val="28"/>
        </w:rPr>
        <w:t xml:space="preserve"> УИН </w:t>
      </w:r>
      <w:r>
        <w:rPr>
          <w:sz w:val="28"/>
          <w:szCs w:val="28"/>
        </w:rPr>
        <w:t>18810486250910045320</w:t>
      </w:r>
      <w:r w:rsidRPr="00120D8A" w:rsidR="00CD0E39">
        <w:rPr>
          <w:sz w:val="28"/>
          <w:szCs w:val="28"/>
        </w:rPr>
        <w:t>.</w:t>
      </w:r>
    </w:p>
    <w:p w:rsidR="00CA0065" w:rsidRPr="00120D8A" w:rsidP="00CA0065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120D8A">
        <w:rPr>
          <w:sz w:val="28"/>
          <w:szCs w:val="28"/>
        </w:rPr>
        <w:tab/>
        <w:t>Административный штраф подлежит уплате не позднее шестидесяти дней со дня вступления наст</w:t>
      </w:r>
      <w:r w:rsidRPr="00120D8A">
        <w:rPr>
          <w:sz w:val="28"/>
          <w:szCs w:val="28"/>
        </w:rPr>
        <w:t>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0065" w:rsidRPr="00120D8A" w:rsidP="00CA0065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120D8A">
        <w:rPr>
          <w:sz w:val="28"/>
          <w:szCs w:val="28"/>
        </w:rPr>
        <w:tab/>
        <w:t xml:space="preserve">Разъяснить, что за неуплату </w:t>
      </w:r>
      <w:r w:rsidRPr="00120D8A">
        <w:rPr>
          <w:sz w:val="28"/>
          <w:szCs w:val="28"/>
        </w:rPr>
        <w:t>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CA0065" w:rsidRPr="00120D8A" w:rsidP="00CA0065">
      <w:pPr>
        <w:tabs>
          <w:tab w:val="left" w:pos="567"/>
        </w:tabs>
        <w:ind w:right="21"/>
        <w:jc w:val="both"/>
        <w:rPr>
          <w:bCs/>
          <w:sz w:val="28"/>
          <w:szCs w:val="28"/>
        </w:rPr>
      </w:pPr>
      <w:r w:rsidRPr="00120D8A">
        <w:rPr>
          <w:sz w:val="28"/>
          <w:szCs w:val="28"/>
        </w:rPr>
        <w:tab/>
        <w:t>Постановление может быть обжаловано в Нефтеюганский районный суд</w:t>
      </w:r>
      <w:r w:rsidRPr="00120D8A">
        <w:rPr>
          <w:sz w:val="28"/>
          <w:szCs w:val="28"/>
        </w:rPr>
        <w:t xml:space="preserve">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120D8A">
        <w:rPr>
          <w:bCs/>
          <w:sz w:val="28"/>
          <w:szCs w:val="28"/>
        </w:rPr>
        <w:t>.</w:t>
      </w:r>
    </w:p>
    <w:p w:rsidR="00CA0065" w:rsidRPr="00120D8A" w:rsidP="00CA0065">
      <w:pPr>
        <w:rPr>
          <w:bCs/>
          <w:sz w:val="28"/>
          <w:szCs w:val="28"/>
        </w:rPr>
      </w:pPr>
    </w:p>
    <w:p w:rsidR="00CA0065" w:rsidRPr="00120D8A" w:rsidP="00CA0065">
      <w:pPr>
        <w:rPr>
          <w:bCs/>
          <w:sz w:val="28"/>
          <w:szCs w:val="28"/>
        </w:rPr>
      </w:pPr>
    </w:p>
    <w:p w:rsidR="00CA0065" w:rsidRPr="00120D8A" w:rsidP="0002772E">
      <w:pPr>
        <w:pStyle w:val="BodyTextIndent"/>
        <w:tabs>
          <w:tab w:val="left" w:pos="6690"/>
        </w:tabs>
        <w:ind w:left="709" w:right="-2" w:firstLine="567"/>
        <w:jc w:val="both"/>
        <w:rPr>
          <w:bCs/>
          <w:szCs w:val="28"/>
        </w:rPr>
      </w:pPr>
      <w:r w:rsidRPr="00120D8A">
        <w:rPr>
          <w:bCs/>
          <w:szCs w:val="28"/>
        </w:rPr>
        <w:t xml:space="preserve">    </w:t>
      </w:r>
    </w:p>
    <w:p w:rsidR="00CA0065" w:rsidRPr="00120D8A" w:rsidP="00CA0065">
      <w:pPr>
        <w:pStyle w:val="BodyTextIndent"/>
        <w:ind w:left="709" w:right="-2"/>
        <w:jc w:val="both"/>
        <w:rPr>
          <w:bCs/>
          <w:szCs w:val="28"/>
        </w:rPr>
      </w:pPr>
      <w:r w:rsidRPr="00120D8A">
        <w:rPr>
          <w:bCs/>
          <w:szCs w:val="28"/>
        </w:rPr>
        <w:t xml:space="preserve"> </w:t>
      </w:r>
      <w:r w:rsidR="00B139BF">
        <w:rPr>
          <w:bCs/>
          <w:szCs w:val="28"/>
        </w:rPr>
        <w:t xml:space="preserve"> </w:t>
      </w:r>
      <w:r w:rsidRPr="00120D8A">
        <w:rPr>
          <w:bCs/>
          <w:szCs w:val="28"/>
        </w:rPr>
        <w:t xml:space="preserve">Мировой судья                                              </w:t>
      </w:r>
      <w:r w:rsidR="00B139BF">
        <w:rPr>
          <w:bCs/>
          <w:szCs w:val="28"/>
          <w:lang w:val="ru-RU"/>
        </w:rPr>
        <w:t xml:space="preserve"> </w:t>
      </w:r>
      <w:r w:rsidRPr="00120D8A">
        <w:rPr>
          <w:bCs/>
          <w:szCs w:val="28"/>
        </w:rPr>
        <w:t>Д.Р. Сабитова</w:t>
      </w:r>
    </w:p>
    <w:p w:rsidR="00CA0065" w:rsidRPr="00120D8A" w:rsidP="00CA0065">
      <w:pPr>
        <w:pStyle w:val="BodyTextIndent"/>
        <w:ind w:right="-2"/>
        <w:jc w:val="both"/>
        <w:rPr>
          <w:sz w:val="12"/>
          <w:szCs w:val="12"/>
        </w:rPr>
      </w:pPr>
    </w:p>
    <w:p w:rsidR="00CA0065" w:rsidRPr="00120D8A" w:rsidP="00CA0065">
      <w:pPr>
        <w:pStyle w:val="BodyTextIndent"/>
        <w:ind w:left="709" w:right="-2"/>
        <w:jc w:val="both"/>
        <w:rPr>
          <w:sz w:val="12"/>
          <w:szCs w:val="12"/>
        </w:rPr>
      </w:pPr>
    </w:p>
    <w:p w:rsidR="00CA0065" w:rsidRPr="00120D8A" w:rsidP="00CA0065">
      <w:pPr>
        <w:pStyle w:val="22"/>
        <w:shd w:val="clear" w:color="auto" w:fill="auto"/>
        <w:tabs>
          <w:tab w:val="left" w:pos="4650"/>
          <w:tab w:val="left" w:pos="6390"/>
        </w:tabs>
        <w:spacing w:after="0" w:line="322" w:lineRule="exact"/>
        <w:ind w:firstLine="600"/>
        <w:rPr>
          <w:sz w:val="12"/>
          <w:szCs w:val="12"/>
        </w:rPr>
      </w:pPr>
    </w:p>
    <w:p w:rsidR="00B4555F" w:rsidP="005124CE">
      <w:pPr>
        <w:widowControl w:val="0"/>
        <w:tabs>
          <w:tab w:val="left" w:pos="7655"/>
        </w:tabs>
        <w:suppressAutoHyphens w:val="0"/>
        <w:ind w:right="200"/>
        <w:jc w:val="both"/>
      </w:pPr>
    </w:p>
    <w:sectPr w:rsidSect="00785AE7">
      <w:pgSz w:w="11906" w:h="16838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43"/>
    <w:rsid w:val="0002772E"/>
    <w:rsid w:val="00066167"/>
    <w:rsid w:val="00087ABA"/>
    <w:rsid w:val="000F105D"/>
    <w:rsid w:val="00120D8A"/>
    <w:rsid w:val="00144D7D"/>
    <w:rsid w:val="001471F0"/>
    <w:rsid w:val="001C55E2"/>
    <w:rsid w:val="001D2C65"/>
    <w:rsid w:val="001D5BE8"/>
    <w:rsid w:val="00243751"/>
    <w:rsid w:val="003D5078"/>
    <w:rsid w:val="00405373"/>
    <w:rsid w:val="00425355"/>
    <w:rsid w:val="00462AD1"/>
    <w:rsid w:val="00464643"/>
    <w:rsid w:val="004E7134"/>
    <w:rsid w:val="004F3CBB"/>
    <w:rsid w:val="005124CE"/>
    <w:rsid w:val="005357AD"/>
    <w:rsid w:val="00537E71"/>
    <w:rsid w:val="005E78CD"/>
    <w:rsid w:val="006056EC"/>
    <w:rsid w:val="00641219"/>
    <w:rsid w:val="006624C0"/>
    <w:rsid w:val="00670766"/>
    <w:rsid w:val="006E4324"/>
    <w:rsid w:val="006F1915"/>
    <w:rsid w:val="00785AE7"/>
    <w:rsid w:val="008214FD"/>
    <w:rsid w:val="008226C4"/>
    <w:rsid w:val="00832B74"/>
    <w:rsid w:val="00875258"/>
    <w:rsid w:val="00886B74"/>
    <w:rsid w:val="008E6B8C"/>
    <w:rsid w:val="00932262"/>
    <w:rsid w:val="00934C70"/>
    <w:rsid w:val="00952258"/>
    <w:rsid w:val="009561BF"/>
    <w:rsid w:val="00985567"/>
    <w:rsid w:val="009A3D18"/>
    <w:rsid w:val="00B139BF"/>
    <w:rsid w:val="00B2263B"/>
    <w:rsid w:val="00B33F33"/>
    <w:rsid w:val="00B4555F"/>
    <w:rsid w:val="00B63C82"/>
    <w:rsid w:val="00B9036E"/>
    <w:rsid w:val="00B9303C"/>
    <w:rsid w:val="00BA2FDD"/>
    <w:rsid w:val="00BA3827"/>
    <w:rsid w:val="00C55688"/>
    <w:rsid w:val="00CA0065"/>
    <w:rsid w:val="00CA44B4"/>
    <w:rsid w:val="00CD0E39"/>
    <w:rsid w:val="00DC0715"/>
    <w:rsid w:val="00DC08D3"/>
    <w:rsid w:val="00E42F3D"/>
    <w:rsid w:val="00EB1C94"/>
    <w:rsid w:val="00EC58D7"/>
    <w:rsid w:val="00EF0234"/>
    <w:rsid w:val="00F33F0A"/>
    <w:rsid w:val="00F725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1375C2-8119-6843-8A46-51970B70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643"/>
    <w:pPr>
      <w:suppressAutoHyphens/>
    </w:pPr>
    <w:rPr>
      <w:rFonts w:eastAsia="Times New Roman"/>
      <w:kern w:val="0"/>
      <w:sz w:val="24"/>
      <w:lang w:eastAsia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464643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464643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64643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64643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64643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64643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64643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64643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64643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464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464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46464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4646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4646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4646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4646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4646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4646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qFormat/>
    <w:rsid w:val="0046464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rsid w:val="00464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464643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46464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464643"/>
    <w:pPr>
      <w:suppressAutoHyphens w:val="0"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464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643"/>
    <w:pPr>
      <w:suppressAutoHyphens w:val="0"/>
      <w:ind w:left="720"/>
      <w:contextualSpacing/>
    </w:pPr>
    <w:rPr>
      <w:rFonts w:eastAsiaTheme="minorHAnsi"/>
      <w:kern w:val="2"/>
      <w:sz w:val="28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4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464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464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64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a2"/>
    <w:rsid w:val="00464643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rsid w:val="00464643"/>
    <w:rPr>
      <w:rFonts w:eastAsia="Times New Roman"/>
      <w:kern w:val="0"/>
      <w:sz w:val="24"/>
      <w:lang w:eastAsia="ar-SA"/>
      <w14:ligatures w14:val="none"/>
    </w:rPr>
  </w:style>
  <w:style w:type="paragraph" w:styleId="BodyTextIndent">
    <w:name w:val="Body Text Indent"/>
    <w:basedOn w:val="Normal"/>
    <w:link w:val="a3"/>
    <w:rsid w:val="00464643"/>
    <w:pPr>
      <w:ind w:firstLine="709"/>
    </w:pPr>
    <w:rPr>
      <w:sz w:val="28"/>
      <w:szCs w:val="20"/>
      <w:lang w:val="x-none"/>
    </w:rPr>
  </w:style>
  <w:style w:type="character" w:customStyle="1" w:styleId="a3">
    <w:name w:val="Основной текст с отступом Знак"/>
    <w:basedOn w:val="DefaultParagraphFont"/>
    <w:link w:val="BodyTextIndent"/>
    <w:rsid w:val="00464643"/>
    <w:rPr>
      <w:rFonts w:eastAsia="Times New Roman"/>
      <w:kern w:val="0"/>
      <w:szCs w:val="20"/>
      <w:lang w:val="x-none" w:eastAsia="ar-SA"/>
      <w14:ligatures w14:val="none"/>
    </w:rPr>
  </w:style>
  <w:style w:type="character" w:customStyle="1" w:styleId="21">
    <w:name w:val="Основной текст (2)_"/>
    <w:link w:val="22"/>
    <w:rsid w:val="00464643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464643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eastAsiaTheme="minorHAnsi"/>
      <w:kern w:val="2"/>
      <w:sz w:val="26"/>
      <w:szCs w:val="26"/>
      <w:lang w:eastAsia="en-US"/>
      <w14:ligatures w14:val="standardContextual"/>
    </w:rPr>
  </w:style>
  <w:style w:type="character" w:styleId="Hyperlink">
    <w:name w:val="Hyperlink"/>
    <w:uiPriority w:val="99"/>
    <w:unhideWhenUsed/>
    <w:rsid w:val="00DC08D3"/>
    <w:rPr>
      <w:color w:val="0000FF"/>
      <w:u w:val="single"/>
    </w:rPr>
  </w:style>
  <w:style w:type="paragraph" w:styleId="BalloonText">
    <w:name w:val="Balloon Text"/>
    <w:basedOn w:val="Normal"/>
    <w:link w:val="a4"/>
    <w:uiPriority w:val="99"/>
    <w:semiHidden/>
    <w:unhideWhenUsed/>
    <w:rsid w:val="00785A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785AE7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2B767-E339-4161-A3AB-DFDB50F0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